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5" w:after="0"/>
        <w:ind w:left="0" w:right="212" w:hanging="0"/>
        <w:jc w:val="right"/>
        <w:rPr>
          <w:highlight w:val="none"/>
          <w:shd w:fill="auto" w:val="clear"/>
        </w:rPr>
      </w:pPr>
      <w:r>
        <w:rPr>
          <w:sz w:val="20"/>
          <w:shd w:fill="auto" w:val="clear"/>
        </w:rPr>
        <w:t>Общество</w:t>
      </w:r>
      <w:r>
        <w:rPr>
          <w:spacing w:val="-9"/>
          <w:sz w:val="20"/>
          <w:shd w:fill="auto" w:val="clear"/>
        </w:rPr>
        <w:t xml:space="preserve"> </w:t>
      </w:r>
      <w:r>
        <w:rPr>
          <w:sz w:val="20"/>
          <w:shd w:fill="auto" w:val="clear"/>
        </w:rPr>
        <w:t>с</w:t>
      </w:r>
      <w:r>
        <w:rPr>
          <w:spacing w:val="-9"/>
          <w:sz w:val="20"/>
          <w:shd w:fill="auto" w:val="clear"/>
        </w:rPr>
        <w:t xml:space="preserve"> </w:t>
      </w:r>
      <w:r>
        <w:rPr>
          <w:sz w:val="20"/>
          <w:shd w:fill="auto" w:val="clear"/>
        </w:rPr>
        <w:t>ограниченной</w:t>
      </w:r>
      <w:r>
        <w:rPr>
          <w:spacing w:val="-10"/>
          <w:sz w:val="20"/>
          <w:shd w:fill="auto" w:val="clear"/>
        </w:rPr>
        <w:t xml:space="preserve"> </w:t>
      </w:r>
      <w:r>
        <w:rPr>
          <w:sz w:val="20"/>
          <w:shd w:fill="auto" w:val="clear"/>
        </w:rPr>
        <w:t>ответственностью</w:t>
      </w:r>
      <w:r>
        <w:rPr>
          <w:spacing w:val="-6"/>
          <w:sz w:val="20"/>
          <w:shd w:fill="auto" w:val="clear"/>
        </w:rPr>
        <w:t xml:space="preserve"> </w:t>
      </w:r>
      <w:r>
        <w:rPr>
          <w:sz w:val="20"/>
          <w:shd w:fill="auto" w:val="clear"/>
        </w:rPr>
        <w:t>«Топфренд</w:t>
      </w:r>
      <w:r>
        <w:rPr>
          <w:spacing w:val="-2"/>
          <w:sz w:val="20"/>
          <w:shd w:fill="auto" w:val="clear"/>
        </w:rPr>
        <w:t>»</w:t>
      </w:r>
    </w:p>
    <w:p>
      <w:pPr>
        <w:pStyle w:val="Normal"/>
        <w:spacing w:before="0" w:after="0"/>
        <w:ind w:left="0" w:right="213" w:hanging="0"/>
        <w:jc w:val="right"/>
        <w:rPr>
          <w:highlight w:val="none"/>
          <w:shd w:fill="auto" w:val="clear"/>
        </w:rPr>
      </w:pPr>
      <w:r>
        <w:rPr>
          <w:rFonts w:cs="Times New Roman"/>
          <w:spacing w:val="-10"/>
          <w:sz w:val="20"/>
          <w:szCs w:val="20"/>
          <w:shd w:fill="auto" w:val="clear"/>
        </w:rPr>
        <w:t>ИНН 7701397460 / КПП 771501001</w:t>
      </w:r>
      <w:r>
        <w:rPr>
          <w:spacing w:val="-10"/>
          <w:sz w:val="20"/>
          <w:shd w:fill="auto" w:val="clear"/>
        </w:rPr>
        <w:t xml:space="preserve"> </w:t>
      </w:r>
    </w:p>
    <w:p>
      <w:pPr>
        <w:pStyle w:val="Normal"/>
        <w:bidi w:val="0"/>
        <w:spacing w:before="1" w:after="0"/>
        <w:ind w:left="0" w:right="211" w:hanging="0"/>
        <w:jc w:val="right"/>
        <w:rPr>
          <w:highlight w:val="none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127549</w:t>
      </w:r>
      <w:r>
        <w:rPr>
          <w:rFonts w:cs="Times New Roman"/>
          <w:spacing w:val="-5"/>
          <w:sz w:val="20"/>
          <w:szCs w:val="20"/>
          <w:shd w:fill="auto" w:val="clear"/>
        </w:rPr>
        <w:t xml:space="preserve"> г.Москва,</w:t>
      </w:r>
      <w:r>
        <w:rPr>
          <w:rFonts w:cs="Times New Roman"/>
          <w:spacing w:val="-5"/>
          <w:sz w:val="20"/>
          <w:szCs w:val="20"/>
          <w:shd w:fill="auto" w:val="clear"/>
          <w:lang w:val="en-GB"/>
        </w:rPr>
        <w:t xml:space="preserve"> </w:t>
      </w:r>
      <w:r>
        <w:rPr>
          <w:rFonts w:cs="Times New Roman"/>
          <w:spacing w:val="-5"/>
          <w:sz w:val="20"/>
          <w:szCs w:val="20"/>
          <w:shd w:fill="auto" w:val="clear"/>
          <w:lang w:val="ru-RU"/>
        </w:rPr>
        <w:t>Вн.Тер.Г. МО Алтуфьевский</w:t>
      </w:r>
      <w:r>
        <w:rPr>
          <w:rFonts w:cs="Times New Roman"/>
          <w:spacing w:val="-5"/>
          <w:sz w:val="20"/>
          <w:szCs w:val="20"/>
          <w:shd w:fill="auto" w:val="clear"/>
        </w:rPr>
        <w:t xml:space="preserve">, Проезд Путевой, д. 50, кв. 10 </w:t>
      </w:r>
    </w:p>
    <w:p>
      <w:pPr>
        <w:pStyle w:val="Normal"/>
        <w:bidi w:val="0"/>
        <w:spacing w:before="1" w:after="0"/>
        <w:ind w:left="0" w:right="211" w:hanging="0"/>
        <w:jc w:val="right"/>
        <w:rPr>
          <w:highlight w:val="none"/>
          <w:shd w:fill="auto" w:val="clear"/>
        </w:rPr>
      </w:pPr>
      <w:r>
        <w:rPr>
          <w:spacing w:val="-2"/>
          <w:sz w:val="20"/>
          <w:shd w:fill="auto" w:val="clear"/>
        </w:rPr>
        <w:t xml:space="preserve">Тел. +7 </w:t>
      </w:r>
      <w:r>
        <w:rPr>
          <w:spacing w:val="-2"/>
          <w:sz w:val="20"/>
          <w:shd w:fill="auto" w:val="clear"/>
          <w:lang w:val="en-GB"/>
        </w:rPr>
        <w:t>(</w:t>
      </w:r>
      <w:r>
        <w:rPr>
          <w:spacing w:val="-2"/>
          <w:sz w:val="20"/>
          <w:shd w:fill="auto" w:val="clear"/>
        </w:rPr>
        <w:t>925</w:t>
      </w:r>
      <w:r>
        <w:rPr>
          <w:spacing w:val="-2"/>
          <w:sz w:val="20"/>
          <w:shd w:fill="auto" w:val="clear"/>
          <w:lang w:val="en-GB"/>
        </w:rPr>
        <w:t>)</w:t>
      </w:r>
      <w:r>
        <w:rPr>
          <w:spacing w:val="-2"/>
          <w:sz w:val="20"/>
          <w:shd w:fill="auto" w:val="clear"/>
        </w:rPr>
        <w:t xml:space="preserve"> 894-32-77</w:t>
      </w:r>
      <w:r>
        <w:rPr>
          <w:spacing w:val="10"/>
          <w:sz w:val="20"/>
          <w:shd w:fill="auto" w:val="clear"/>
        </w:rPr>
        <w:t xml:space="preserve"> </w:t>
      </w:r>
    </w:p>
    <w:p>
      <w:pPr>
        <w:pStyle w:val="Normal"/>
        <w:spacing w:before="1" w:after="0"/>
        <w:ind w:left="7784" w:right="209" w:hanging="375"/>
        <w:jc w:val="right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e-mail: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hd w:fill="auto" w:val="clear"/>
          <w:lang w:val="en-GB"/>
        </w:rPr>
        <w:t>team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hd w:fill="auto" w:val="clear"/>
        </w:rPr>
        <w:t>@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hd w:fill="auto" w:val="clear"/>
          <w:lang w:val="en-GB"/>
        </w:rPr>
        <w:t>atfmedia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hd w:fill="auto" w:val="clear"/>
        </w:rPr>
        <w:t>.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hd w:fill="auto" w:val="clear"/>
          <w:lang w:val="en-US"/>
        </w:rPr>
        <w:t>com</w:t>
      </w:r>
      <w:r>
        <w:rPr>
          <w:spacing w:val="-13"/>
          <w:sz w:val="20"/>
          <w:shd w:fill="auto" w:val="clear"/>
        </w:rPr>
        <w:t xml:space="preserve">  </w:t>
      </w:r>
      <w:r>
        <w:rPr>
          <w:sz w:val="20"/>
          <w:shd w:fill="auto" w:val="clear"/>
        </w:rPr>
        <w:t xml:space="preserve"> </w:t>
      </w:r>
      <w:r>
        <w:rPr>
          <w:spacing w:val="-2"/>
          <w:sz w:val="20"/>
          <w:shd w:fill="auto" w:val="clear"/>
        </w:rPr>
        <w:t>https://datalocator.ru/</w:t>
      </w:r>
    </w:p>
    <w:p>
      <w:pPr>
        <w:pStyle w:val="TextBody"/>
        <w:spacing w:before="5" w:after="0"/>
        <w:rPr>
          <w:highlight w:val="none"/>
          <w:shd w:fill="auto" w:val="clea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733425</wp:posOffset>
                </wp:positionH>
                <wp:positionV relativeFrom="paragraph">
                  <wp:posOffset>69850</wp:posOffset>
                </wp:positionV>
                <wp:extent cx="6190615" cy="1270"/>
                <wp:effectExtent l="0" t="19050" r="0" b="1778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90615" h="0">
                              <a:moveTo>
                                <a:pt x="0" y="0"/>
                              </a:moveTo>
                              <a:lnTo>
                                <a:pt x="6190615" y="0"/>
                              </a:lnTo>
                            </a:path>
                          </a:pathLst>
                        </a:custGeom>
                        <a:noFill/>
                        <a:ln w="3815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7"/>
          <w:shd w:fill="auto" w:val="clear"/>
        </w:rPr>
        <w:t>.</w:t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TextBody"/>
        <w:spacing w:before="112" w:after="0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Normal"/>
        <w:spacing w:lineRule="auto" w:line="360" w:before="1" w:after="0"/>
        <w:ind w:left="454" w:right="0" w:firstLine="372"/>
        <w:jc w:val="left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Документация, содержащая описание процессов, обеспечивающих поддержание</w:t>
      </w:r>
      <w:r>
        <w:rPr>
          <w:b/>
          <w:spacing w:val="-11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жизненного</w:t>
      </w:r>
      <w:r>
        <w:rPr>
          <w:b/>
          <w:spacing w:val="-10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цикла</w:t>
      </w:r>
      <w:r>
        <w:rPr>
          <w:b/>
          <w:spacing w:val="-10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программного</w:t>
      </w:r>
      <w:r>
        <w:rPr>
          <w:b/>
          <w:spacing w:val="-10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обеспечения,</w:t>
      </w:r>
      <w:r>
        <w:rPr>
          <w:b/>
          <w:spacing w:val="-13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в</w:t>
      </w:r>
      <w:r>
        <w:rPr>
          <w:b/>
          <w:spacing w:val="-12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том</w:t>
      </w:r>
      <w:r>
        <w:rPr>
          <w:b/>
          <w:spacing w:val="-11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числе</w:t>
      </w:r>
    </w:p>
    <w:p>
      <w:pPr>
        <w:pStyle w:val="Normal"/>
        <w:spacing w:lineRule="auto" w:line="362" w:before="0" w:after="0"/>
        <w:ind w:left="242" w:right="224" w:hanging="2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устранение неисправностей, выявленных в ходе эксплуатации программного</w:t>
      </w:r>
      <w:r>
        <w:rPr>
          <w:b/>
          <w:spacing w:val="-18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обеспечения,</w:t>
      </w:r>
      <w:r>
        <w:rPr>
          <w:b/>
          <w:spacing w:val="-17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совершенствование</w:t>
      </w:r>
      <w:r>
        <w:rPr>
          <w:b/>
          <w:spacing w:val="-18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программного</w:t>
      </w:r>
      <w:r>
        <w:rPr>
          <w:b/>
          <w:spacing w:val="-17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обеспечения</w:t>
      </w:r>
    </w:p>
    <w:p>
      <w:pPr>
        <w:pStyle w:val="Normal"/>
        <w:spacing w:lineRule="auto" w:line="360" w:before="0" w:after="0"/>
        <w:ind w:left="360" w:right="340" w:firstLine="1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«Система предиктивного анализа контента, потребляемого пользователями социальных сетей</w:t>
      </w:r>
      <w:r>
        <w:rPr>
          <w:b/>
          <w:spacing w:val="-10"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"Datalocator"».</w:t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spacing w:before="268" w:after="0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TextBody"/>
        <w:spacing w:lineRule="auto" w:line="360"/>
        <w:ind w:left="4500" w:right="3771" w:hanging="0"/>
        <w:jc w:val="center"/>
        <w:rPr>
          <w:highlight w:val="none"/>
          <w:shd w:fill="auto" w:val="clear"/>
        </w:rPr>
      </w:pPr>
      <w:r>
        <w:rPr>
          <w:spacing w:val="-2"/>
          <w:shd w:fill="auto" w:val="clear"/>
          <w:lang w:val="ru-RU"/>
        </w:rPr>
        <w:t>Москва</w:t>
      </w:r>
      <w:r>
        <w:rPr>
          <w:spacing w:val="-2"/>
          <w:shd w:fill="auto" w:val="clear"/>
        </w:rPr>
        <w:t xml:space="preserve"> </w:t>
      </w:r>
    </w:p>
    <w:p>
      <w:pPr>
        <w:sectPr>
          <w:type w:val="nextPage"/>
          <w:pgSz w:w="11906" w:h="16838"/>
          <w:pgMar w:left="900" w:right="9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TextBody"/>
        <w:spacing w:lineRule="auto" w:line="360"/>
        <w:ind w:left="4500" w:right="3771" w:hanging="0"/>
        <w:jc w:val="center"/>
        <w:rPr>
          <w:highlight w:val="none"/>
          <w:shd w:fill="auto" w:val="clear"/>
        </w:rPr>
      </w:pPr>
      <w:r>
        <w:rPr>
          <w:spacing w:val="-4"/>
          <w:shd w:fill="auto" w:val="clear"/>
        </w:rPr>
        <w:t>2024</w:t>
      </w:r>
    </w:p>
    <w:p>
      <w:pPr>
        <w:pStyle w:val="Normal"/>
        <w:spacing w:before="74" w:after="0"/>
        <w:ind w:left="727" w:right="0" w:hanging="0"/>
        <w:jc w:val="center"/>
        <w:rPr>
          <w:highlight w:val="none"/>
          <w:shd w:fill="auto" w:val="clear"/>
        </w:rPr>
      </w:pPr>
      <w:r>
        <w:rPr>
          <w:b/>
          <w:spacing w:val="-2"/>
          <w:sz w:val="28"/>
          <w:shd w:fill="auto" w:val="clear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9743" w:leader="dot"/>
            </w:tabs>
            <w:spacing w:lineRule="auto" w:line="240" w:before="162" w:after="0"/>
            <w:ind w:left="1553" w:right="0" w:hanging="612"/>
            <w:jc w:val="left"/>
            <w:rPr/>
          </w:pPr>
          <w:hyperlink w:anchor="_bookmark0">
            <w:r>
              <w:rPr>
                <w:shd w:fill="auto" w:val="clear"/>
              </w:rPr>
              <w:t>Поддержание</w:t>
            </w:r>
            <w:r>
              <w:rPr>
                <w:spacing w:val="-14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жизненного</w:t>
            </w:r>
            <w:r>
              <w:rPr>
                <w:spacing w:val="-1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цикла</w:t>
            </w:r>
            <w:r>
              <w:rPr>
                <w:spacing w:val="-11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программного</w:t>
            </w:r>
            <w:r>
              <w:rPr>
                <w:spacing w:val="-1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обеспечения</w:t>
            </w:r>
            <w:r>
              <w:rPr>
                <w:spacing w:val="-10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«Datalocator»</w:t>
            </w:r>
            <w:r>
              <w:rPr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3</w:t>
            </w:r>
          </w:hyperlink>
        </w:p>
        <w:p>
          <w:pPr>
            <w:pStyle w:val="Contents2"/>
            <w:numPr>
              <w:ilvl w:val="1"/>
              <w:numId w:val="5"/>
            </w:numPr>
            <w:tabs>
              <w:tab w:val="clear" w:pos="720"/>
              <w:tab w:val="left" w:pos="1773" w:leader="none"/>
              <w:tab w:val="left" w:pos="9743" w:leader="dot"/>
            </w:tabs>
            <w:spacing w:lineRule="auto" w:line="240" w:before="238" w:after="0"/>
            <w:ind w:left="1773" w:right="0" w:hanging="592"/>
            <w:jc w:val="left"/>
            <w:rPr/>
          </w:pPr>
          <w:hyperlink w:anchor="_bookmark1">
            <w:r>
              <w:rPr>
                <w:shd w:fill="auto" w:val="clear"/>
              </w:rPr>
              <w:t>Поставка</w:t>
            </w:r>
            <w:r>
              <w:rPr>
                <w:spacing w:val="-4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ПО</w:t>
            </w:r>
            <w:r>
              <w:rPr>
                <w:spacing w:val="-2"/>
                <w:shd w:fill="auto" w:val="clear"/>
              </w:rPr>
              <w:t xml:space="preserve"> «Datalocator»</w:t>
            </w:r>
            <w:r>
              <w:rPr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3</w:t>
            </w:r>
          </w:hyperlink>
        </w:p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3164" w:leader="none"/>
              <w:tab w:val="left" w:pos="9743" w:leader="dot"/>
            </w:tabs>
            <w:spacing w:lineRule="auto" w:line="360" w:before="238" w:after="0"/>
            <w:ind w:left="232" w:right="217" w:firstLine="708"/>
            <w:jc w:val="left"/>
            <w:rPr/>
          </w:pPr>
          <w:hyperlink w:anchor="_bookmark2">
            <w:r>
              <w:rPr>
                <w:spacing w:val="-2"/>
                <w:shd w:fill="auto" w:val="clear"/>
              </w:rPr>
              <w:t>Устранение</w:t>
            </w:r>
            <w:r>
              <w:rPr>
                <w:shd w:fill="auto" w:val="clear"/>
              </w:rPr>
              <w:tab/>
              <w:t>неисправностей,</w:t>
            </w:r>
            <w:r>
              <w:rPr>
                <w:spacing w:val="80"/>
                <w:shd w:fill="auto" w:val="clear"/>
              </w:rPr>
              <w:t xml:space="preserve">  </w:t>
            </w:r>
            <w:r>
              <w:rPr>
                <w:shd w:fill="auto" w:val="clear"/>
              </w:rPr>
              <w:t>выявленных</w:t>
            </w:r>
            <w:r>
              <w:rPr>
                <w:spacing w:val="80"/>
                <w:shd w:fill="auto" w:val="clear"/>
              </w:rPr>
              <w:t xml:space="preserve">  </w:t>
            </w:r>
            <w:r>
              <w:rPr>
                <w:shd w:fill="auto" w:val="clear"/>
              </w:rPr>
              <w:t>в</w:t>
            </w:r>
            <w:r>
              <w:rPr>
                <w:spacing w:val="80"/>
                <w:shd w:fill="auto" w:val="clear"/>
              </w:rPr>
              <w:t xml:space="preserve">  </w:t>
            </w:r>
            <w:r>
              <w:rPr>
                <w:shd w:fill="auto" w:val="clear"/>
              </w:rPr>
              <w:t>ходе</w:t>
            </w:r>
            <w:r>
              <w:rPr>
                <w:spacing w:val="80"/>
                <w:shd w:fill="auto" w:val="clear"/>
              </w:rPr>
              <w:t xml:space="preserve">  </w:t>
            </w:r>
            <w:r>
              <w:rPr>
                <w:shd w:fill="auto" w:val="clear"/>
              </w:rPr>
              <w:t>эксплуатации</w:t>
            </w:r>
          </w:hyperlink>
          <w:r>
            <w:rPr>
              <w:spacing w:val="40"/>
              <w:shd w:fill="auto" w:val="clear"/>
            </w:rPr>
            <w:t xml:space="preserve"> </w:t>
          </w:r>
          <w:hyperlink w:anchor="_bookmark2">
            <w:r>
              <w:rPr>
                <w:shd w:fill="auto" w:val="clear"/>
              </w:rPr>
              <w:t>программного</w:t>
            </w:r>
            <w:r>
              <w:rPr>
                <w:spacing w:val="-13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обеспечения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4</w:t>
            </w:r>
          </w:hyperlink>
        </w:p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9743" w:leader="dot"/>
            </w:tabs>
            <w:spacing w:lineRule="auto" w:line="240" w:before="101" w:after="0"/>
            <w:ind w:left="1553" w:right="0" w:hanging="612"/>
            <w:jc w:val="left"/>
            <w:rPr/>
          </w:pPr>
          <w:hyperlink w:anchor="_bookmark3">
            <w:r>
              <w:rPr>
                <w:spacing w:val="-2"/>
                <w:shd w:fill="auto" w:val="clear"/>
              </w:rPr>
              <w:t>Совершенствование</w:t>
            </w:r>
            <w:r>
              <w:rPr>
                <w:spacing w:val="10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программного</w:t>
            </w:r>
            <w:r>
              <w:rPr>
                <w:spacing w:val="13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обеспечения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5</w:t>
            </w:r>
          </w:hyperlink>
        </w:p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9743" w:leader="dot"/>
            </w:tabs>
            <w:spacing w:lineRule="auto" w:line="240" w:before="237" w:after="0"/>
            <w:ind w:left="1553" w:right="0" w:hanging="612"/>
            <w:jc w:val="left"/>
            <w:rPr/>
          </w:pPr>
          <w:hyperlink w:anchor="_bookmark4">
            <w:r>
              <w:rPr>
                <w:spacing w:val="-2"/>
                <w:shd w:fill="auto" w:val="clear"/>
              </w:rPr>
              <w:t>Техническая</w:t>
            </w:r>
            <w:r>
              <w:rPr>
                <w:spacing w:val="1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поддержка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6</w:t>
            </w:r>
          </w:hyperlink>
        </w:p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9743" w:leader="dot"/>
            </w:tabs>
            <w:spacing w:lineRule="auto" w:line="360" w:before="238" w:after="0"/>
            <w:ind w:left="232" w:right="210" w:firstLine="708"/>
            <w:jc w:val="left"/>
            <w:rPr/>
          </w:pPr>
          <w:hyperlink w:anchor="_bookmark5">
            <w:r>
              <w:rPr>
                <w:shd w:fill="auto" w:val="clear"/>
              </w:rPr>
              <w:t>Информация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персонале,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необходимом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для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обеспечения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поддержки</w:t>
            </w:r>
          </w:hyperlink>
          <w:r>
            <w:rPr>
              <w:shd w:fill="auto" w:val="clear"/>
            </w:rPr>
            <w:t xml:space="preserve"> </w:t>
          </w:r>
          <w:hyperlink w:anchor="_bookmark5">
            <w:r>
              <w:rPr>
                <w:spacing w:val="-2"/>
                <w:shd w:fill="auto" w:val="clear"/>
              </w:rPr>
              <w:t>работоспособности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7</w:t>
            </w:r>
          </w:hyperlink>
        </w:p>
        <w:p>
          <w:pPr>
            <w:pStyle w:val="Contents2"/>
            <w:numPr>
              <w:ilvl w:val="1"/>
              <w:numId w:val="5"/>
            </w:numPr>
            <w:tabs>
              <w:tab w:val="clear" w:pos="720"/>
              <w:tab w:val="left" w:pos="1773" w:leader="none"/>
              <w:tab w:val="left" w:pos="9743" w:leader="dot"/>
            </w:tabs>
            <w:spacing w:lineRule="auto" w:line="360" w:before="101" w:after="0"/>
            <w:ind w:left="473" w:right="213" w:firstLine="707"/>
            <w:jc w:val="left"/>
            <w:rPr/>
          </w:pPr>
          <w:hyperlink w:anchor="_bookmark6">
            <w:r>
              <w:rPr>
                <w:shd w:fill="auto" w:val="clear"/>
              </w:rPr>
              <w:t>Персонал</w:t>
            </w:r>
            <w:r>
              <w:rPr>
                <w:spacing w:val="4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ООО</w:t>
            </w:r>
            <w:r>
              <w:rPr>
                <w:spacing w:val="4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«Топфренд»,</w:t>
            </w:r>
            <w:r>
              <w:rPr>
                <w:spacing w:val="4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осуществляющий</w:t>
            </w:r>
            <w:r>
              <w:rPr>
                <w:spacing w:val="4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совершенствование</w:t>
            </w:r>
          </w:hyperlink>
          <w:r>
            <w:rPr>
              <w:shd w:fill="auto" w:val="clear"/>
            </w:rPr>
            <w:t xml:space="preserve"> </w:t>
          </w:r>
          <w:hyperlink w:anchor="_bookmark6">
            <w:r>
              <w:rPr>
                <w:shd w:fill="auto" w:val="clear"/>
              </w:rPr>
              <w:t>ПО,</w:t>
            </w:r>
            <w:r>
              <w:rPr>
                <w:spacing w:val="-1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устранение</w:t>
            </w:r>
            <w:r>
              <w:rPr>
                <w:spacing w:val="-9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сбойных</w:t>
            </w:r>
            <w:r>
              <w:rPr>
                <w:spacing w:val="-8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ситуаций</w:t>
            </w:r>
            <w:r>
              <w:rPr>
                <w:spacing w:val="-8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и</w:t>
            </w:r>
            <w:r>
              <w:rPr>
                <w:spacing w:val="-8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техподдержку</w:t>
            </w:r>
            <w:r>
              <w:rPr>
                <w:spacing w:val="-4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Datalocator</w:t>
            </w:r>
            <w:r>
              <w:rPr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7</w:t>
            </w:r>
          </w:hyperlink>
        </w:p>
        <w:p>
          <w:pPr>
            <w:pStyle w:val="Contents1"/>
            <w:numPr>
              <w:ilvl w:val="0"/>
              <w:numId w:val="5"/>
            </w:numPr>
            <w:tabs>
              <w:tab w:val="clear" w:pos="720"/>
              <w:tab w:val="left" w:pos="1553" w:leader="none"/>
              <w:tab w:val="left" w:pos="9743" w:leader="dot"/>
            </w:tabs>
            <w:spacing w:lineRule="auto" w:line="240" w:before="99" w:after="0"/>
            <w:ind w:left="1553" w:right="0" w:hanging="612"/>
            <w:jc w:val="left"/>
            <w:rPr/>
          </w:pPr>
          <w:hyperlink w:anchor="_bookmark7">
            <w:r>
              <w:rPr>
                <w:shd w:fill="auto" w:val="clear"/>
              </w:rPr>
              <w:t>Информация</w:t>
            </w:r>
            <w:r>
              <w:rPr>
                <w:spacing w:val="-6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</w:t>
            </w:r>
            <w:r>
              <w:rPr>
                <w:spacing w:val="-6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фактических</w:t>
            </w:r>
            <w:r>
              <w:rPr>
                <w:spacing w:val="-5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адресах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9</w:t>
            </w:r>
          </w:hyperlink>
        </w:p>
        <w:p>
          <w:pPr>
            <w:pStyle w:val="Contents2"/>
            <w:numPr>
              <w:ilvl w:val="1"/>
              <w:numId w:val="5"/>
            </w:numPr>
            <w:tabs>
              <w:tab w:val="clear" w:pos="720"/>
              <w:tab w:val="left" w:pos="1773" w:leader="none"/>
              <w:tab w:val="left" w:pos="9743" w:leader="dot"/>
            </w:tabs>
            <w:spacing w:lineRule="auto" w:line="240" w:before="237" w:after="0"/>
            <w:ind w:left="1773" w:right="0" w:hanging="592"/>
            <w:jc w:val="left"/>
            <w:rPr/>
          </w:pPr>
          <w:hyperlink w:anchor="_bookmark8">
            <w:r>
              <w:rPr>
                <w:shd w:fill="auto" w:val="clear"/>
              </w:rPr>
              <w:t>Фактический</w:t>
            </w:r>
            <w:r>
              <w:rPr>
                <w:spacing w:val="-9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адрес</w:t>
            </w:r>
            <w:r>
              <w:rPr>
                <w:spacing w:val="-7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размещения</w:t>
            </w:r>
            <w:r>
              <w:rPr>
                <w:spacing w:val="-7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разработчиков</w:t>
            </w:r>
            <w:r>
              <w:rPr>
                <w:spacing w:val="-6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ПО</w:t>
            </w:r>
            <w:r>
              <w:rPr>
                <w:spacing w:val="-6"/>
                <w:shd w:fill="auto" w:val="clear"/>
              </w:rPr>
              <w:t xml:space="preserve"> </w:t>
            </w:r>
            <w:r>
              <w:rPr>
                <w:spacing w:val="-2"/>
                <w:shd w:fill="auto" w:val="clear"/>
              </w:rPr>
              <w:t>«Datalocator»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9</w:t>
            </w:r>
          </w:hyperlink>
        </w:p>
        <w:p>
          <w:pPr>
            <w:pStyle w:val="Contents2"/>
            <w:numPr>
              <w:ilvl w:val="1"/>
              <w:numId w:val="5"/>
            </w:numPr>
            <w:tabs>
              <w:tab w:val="clear" w:pos="720"/>
              <w:tab w:val="left" w:pos="1773" w:leader="none"/>
              <w:tab w:val="left" w:pos="9743" w:leader="dot"/>
            </w:tabs>
            <w:spacing w:lineRule="auto" w:line="240" w:before="240" w:after="0"/>
            <w:ind w:left="1773" w:right="0" w:hanging="592"/>
            <w:jc w:val="left"/>
            <w:rPr/>
          </w:pPr>
          <w:hyperlink w:anchor="_bookmark9">
            <w:r>
              <w:rPr>
                <w:shd w:fill="auto" w:val="clear"/>
              </w:rPr>
              <w:t>Фактический</w:t>
            </w:r>
            <w:r>
              <w:rPr>
                <w:spacing w:val="-8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адрес</w:t>
            </w:r>
            <w:r>
              <w:rPr>
                <w:spacing w:val="-7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размещения</w:t>
            </w:r>
            <w:r>
              <w:rPr>
                <w:spacing w:val="-5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службы</w:t>
            </w:r>
            <w:r>
              <w:rPr>
                <w:spacing w:val="-6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поддержки</w:t>
            </w:r>
            <w:r>
              <w:rPr>
                <w:spacing w:val="-5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 xml:space="preserve">ПО </w:t>
            </w:r>
            <w:r>
              <w:rPr>
                <w:spacing w:val="-2"/>
                <w:shd w:fill="auto" w:val="clear"/>
              </w:rPr>
              <w:t>«Datalocator»</w:t>
            </w:r>
            <w:r>
              <w:rPr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9</w:t>
            </w:r>
          </w:hyperlink>
        </w:p>
        <w:p>
          <w:pPr>
            <w:sectPr>
              <w:footerReference w:type="default" r:id="rId2"/>
              <w:type w:val="nextPage"/>
              <w:pgSz w:w="11906" w:h="16838"/>
              <w:pgMar w:left="900" w:right="920" w:gutter="0" w:header="0" w:top="1040" w:footer="340" w:bottom="54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Contents2"/>
            <w:numPr>
              <w:ilvl w:val="1"/>
              <w:numId w:val="5"/>
            </w:numPr>
            <w:tabs>
              <w:tab w:val="clear" w:pos="720"/>
              <w:tab w:val="left" w:pos="1773" w:leader="none"/>
              <w:tab w:val="left" w:pos="9743" w:leader="dot"/>
            </w:tabs>
            <w:spacing w:lineRule="auto" w:line="360" w:before="238" w:after="0"/>
            <w:ind w:left="473" w:right="215" w:firstLine="707"/>
            <w:jc w:val="left"/>
            <w:rPr/>
          </w:pPr>
          <w:hyperlink w:anchor="_bookmark10">
            <w:r>
              <w:rPr>
                <w:shd w:fill="auto" w:val="clear"/>
              </w:rPr>
              <w:t>Информация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о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фактическом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адресе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размещения</w:t>
            </w:r>
            <w:r>
              <w:rPr>
                <w:spacing w:val="80"/>
                <w:w w:val="150"/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инфраструктуры</w:t>
            </w:r>
          </w:hyperlink>
          <w:r>
            <w:rPr>
              <w:spacing w:val="80"/>
              <w:w w:val="150"/>
              <w:shd w:fill="auto" w:val="clear"/>
            </w:rPr>
            <w:t xml:space="preserve"> </w:t>
          </w:r>
          <w:hyperlink w:anchor="_bookmark10">
            <w:r>
              <w:rPr>
                <w:shd w:fill="auto" w:val="clear"/>
              </w:rPr>
              <w:t>разработки ПО «Datalocator»</w:t>
            </w:r>
            <w:r>
              <w:rPr>
                <w:b w:val="false"/>
                <w:shd w:fill="auto" w:val="clear"/>
              </w:rPr>
              <w:tab/>
            </w:r>
            <w:r>
              <w:rPr>
                <w:b w:val="false"/>
                <w:spacing w:val="-10"/>
                <w:shd w:fill="auto" w:val="clear"/>
              </w:rPr>
              <w:t>9</w:t>
            </w:r>
          </w:hyperlink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073" w:leader="none"/>
              <w:tab w:val="left" w:pos="3136" w:leader="none"/>
              <w:tab w:val="left" w:pos="4983" w:leader="none"/>
              <w:tab w:val="left" w:pos="6123" w:leader="none"/>
              <w:tab w:val="left" w:pos="8306" w:leader="none"/>
            </w:tabs>
            <w:spacing w:lineRule="auto" w:line="240" w:before="74" w:after="0"/>
            <w:ind w:left="1073" w:right="0" w:hanging="547"/>
            <w:jc w:val="left"/>
            <w:rPr>
              <w:highlight w:val="none"/>
              <w:shd w:fill="auto" w:val="clear"/>
            </w:rPr>
          </w:pPr>
          <w:bookmarkStart w:id="0" w:name="_bookmark0"/>
          <w:bookmarkEnd w:id="0"/>
          <w:r>
            <w:rPr>
              <w:b/>
              <w:spacing w:val="-2"/>
              <w:sz w:val="28"/>
              <w:shd w:fill="auto" w:val="clear"/>
            </w:rPr>
            <w:t>Поддержание</w:t>
          </w:r>
          <w:r>
            <w:rPr>
              <w:b/>
              <w:sz w:val="28"/>
              <w:shd w:fill="auto" w:val="clear"/>
            </w:rPr>
            <w:tab/>
          </w:r>
          <w:r>
            <w:rPr>
              <w:b/>
              <w:spacing w:val="-2"/>
              <w:sz w:val="28"/>
              <w:shd w:fill="auto" w:val="clear"/>
            </w:rPr>
            <w:t>жизненного</w:t>
          </w:r>
          <w:r>
            <w:rPr>
              <w:b/>
              <w:sz w:val="28"/>
              <w:shd w:fill="auto" w:val="clear"/>
            </w:rPr>
            <w:tab/>
          </w:r>
          <w:r>
            <w:rPr>
              <w:b/>
              <w:spacing w:val="-2"/>
              <w:sz w:val="28"/>
              <w:shd w:fill="auto" w:val="clear"/>
            </w:rPr>
            <w:t>цикла</w:t>
          </w:r>
          <w:r>
            <w:rPr>
              <w:b/>
              <w:sz w:val="28"/>
              <w:shd w:fill="auto" w:val="clear"/>
            </w:rPr>
            <w:tab/>
          </w:r>
          <w:r>
            <w:rPr>
              <w:b/>
              <w:spacing w:val="-2"/>
              <w:sz w:val="28"/>
              <w:shd w:fill="auto" w:val="clear"/>
            </w:rPr>
            <w:t>программного</w:t>
          </w:r>
          <w:r>
            <w:rPr>
              <w:b/>
              <w:sz w:val="28"/>
              <w:shd w:fill="auto" w:val="clear"/>
            </w:rPr>
            <w:tab/>
          </w:r>
          <w:r>
            <w:rPr>
              <w:b/>
              <w:spacing w:val="-2"/>
              <w:sz w:val="28"/>
              <w:shd w:fill="auto" w:val="clear"/>
            </w:rPr>
            <w:t>обеспечения</w:t>
          </w:r>
        </w:p>
        <w:p>
          <w:pPr>
            <w:pStyle w:val="Normal"/>
            <w:spacing w:before="164" w:after="0"/>
            <w:ind w:left="232" w:right="0" w:hanging="0"/>
            <w:jc w:val="left"/>
            <w:rPr>
              <w:highlight w:val="none"/>
              <w:shd w:fill="auto" w:val="clear"/>
            </w:rPr>
          </w:pPr>
          <w:r>
            <w:rPr>
              <w:b/>
              <w:spacing w:val="-2"/>
              <w:sz w:val="28"/>
              <w:shd w:fill="auto" w:val="clear"/>
            </w:rPr>
            <w:t>«Datalocator»</w:t>
          </w:r>
        </w:p>
        <w:p>
          <w:pPr>
            <w:pStyle w:val="TextBody"/>
            <w:spacing w:lineRule="auto" w:line="360" w:before="159" w:after="0"/>
            <w:ind w:left="232" w:right="213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Поддержание жизненного цикла программного обеспечения «Datalocator» обеспечивается за счет его сопровождения и проведения обновлений в соответствии с собственным планом разработки ПО и по заявкам клиентов.</w:t>
          </w:r>
        </w:p>
        <w:p>
          <w:pPr>
            <w:pStyle w:val="TextBody"/>
            <w:spacing w:lineRule="exact" w:line="275"/>
            <w:ind w:left="941" w:right="0" w:hanging="0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В</w:t>
          </w:r>
          <w:r>
            <w:rPr>
              <w:spacing w:val="-10"/>
              <w:shd w:fill="auto" w:val="clear"/>
            </w:rPr>
            <w:t xml:space="preserve"> </w:t>
          </w:r>
          <w:r>
            <w:rPr>
              <w:shd w:fill="auto" w:val="clear"/>
            </w:rPr>
            <w:t>рамках</w:t>
          </w:r>
          <w:r>
            <w:rPr>
              <w:spacing w:val="-7"/>
              <w:shd w:fill="auto" w:val="clear"/>
            </w:rPr>
            <w:t xml:space="preserve"> </w:t>
          </w:r>
          <w:r>
            <w:rPr>
              <w:shd w:fill="auto" w:val="clear"/>
            </w:rPr>
            <w:t>технической</w:t>
          </w:r>
          <w:r>
            <w:rPr>
              <w:spacing w:val="-8"/>
              <w:shd w:fill="auto" w:val="clear"/>
            </w:rPr>
            <w:t xml:space="preserve"> </w:t>
          </w:r>
          <w:r>
            <w:rPr>
              <w:shd w:fill="auto" w:val="clear"/>
            </w:rPr>
            <w:t>поддержки</w:t>
          </w:r>
          <w:r>
            <w:rPr>
              <w:spacing w:val="-7"/>
              <w:shd w:fill="auto" w:val="clear"/>
            </w:rPr>
            <w:t xml:space="preserve"> </w:t>
          </w:r>
          <w:r>
            <w:rPr>
              <w:shd w:fill="auto" w:val="clear"/>
            </w:rPr>
            <w:t>ПО</w:t>
          </w:r>
          <w:r>
            <w:rPr>
              <w:spacing w:val="-9"/>
              <w:shd w:fill="auto" w:val="clear"/>
            </w:rPr>
            <w:t xml:space="preserve"> </w:t>
          </w:r>
          <w:r>
            <w:rPr>
              <w:shd w:fill="auto" w:val="clear"/>
            </w:rPr>
            <w:t>оказываются</w:t>
          </w:r>
          <w:r>
            <w:rPr>
              <w:spacing w:val="-7"/>
              <w:shd w:fill="auto" w:val="clear"/>
            </w:rPr>
            <w:t xml:space="preserve"> </w:t>
          </w:r>
          <w:r>
            <w:rPr>
              <w:shd w:fill="auto" w:val="clear"/>
            </w:rPr>
            <w:t>следующие</w:t>
          </w:r>
          <w:r>
            <w:rPr>
              <w:spacing w:val="-8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услуги: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660" w:leader="none"/>
            </w:tabs>
            <w:spacing w:lineRule="auto" w:line="240" w:before="139" w:after="0"/>
            <w:ind w:left="1660" w:right="0" w:hanging="359"/>
            <w:jc w:val="left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>помощь</w:t>
          </w:r>
          <w:r>
            <w:rPr>
              <w:spacing w:val="-4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в</w:t>
          </w:r>
          <w:r>
            <w:rPr>
              <w:spacing w:val="-4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настройке</w:t>
          </w:r>
          <w:r>
            <w:rPr>
              <w:spacing w:val="-5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и</w:t>
          </w:r>
          <w:r>
            <w:rPr>
              <w:spacing w:val="-3"/>
              <w:sz w:val="24"/>
              <w:shd w:fill="auto" w:val="clear"/>
            </w:rPr>
            <w:t xml:space="preserve"> </w:t>
          </w:r>
          <w:r>
            <w:rPr>
              <w:spacing w:val="-2"/>
              <w:sz w:val="24"/>
              <w:shd w:fill="auto" w:val="clear"/>
            </w:rPr>
            <w:t>администрировании;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660" w:leader="none"/>
            </w:tabs>
            <w:spacing w:lineRule="auto" w:line="240" w:before="117" w:after="0"/>
            <w:ind w:left="1660" w:right="0" w:hanging="359"/>
            <w:jc w:val="left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>пояснение</w:t>
          </w:r>
          <w:r>
            <w:rPr>
              <w:spacing w:val="-11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функционала</w:t>
          </w:r>
          <w:r>
            <w:rPr>
              <w:spacing w:val="-10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модулей</w:t>
          </w:r>
          <w:r>
            <w:rPr>
              <w:spacing w:val="-10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ПО,</w:t>
          </w:r>
          <w:r>
            <w:rPr>
              <w:spacing w:val="-10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помощь</w:t>
          </w:r>
          <w:r>
            <w:rPr>
              <w:spacing w:val="-9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в</w:t>
          </w:r>
          <w:r>
            <w:rPr>
              <w:spacing w:val="-11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эксплуатации</w:t>
          </w:r>
          <w:r>
            <w:rPr>
              <w:spacing w:val="-4"/>
              <w:sz w:val="24"/>
              <w:shd w:fill="auto" w:val="clear"/>
            </w:rPr>
            <w:t xml:space="preserve"> </w:t>
          </w:r>
          <w:r>
            <w:rPr>
              <w:spacing w:val="-5"/>
              <w:sz w:val="24"/>
              <w:shd w:fill="auto" w:val="clear"/>
            </w:rPr>
            <w:t>ПО;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660" w:leader="none"/>
            </w:tabs>
            <w:spacing w:lineRule="auto" w:line="240" w:before="117" w:after="0"/>
            <w:ind w:left="1660" w:right="0" w:hanging="359"/>
            <w:jc w:val="left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>предоставление</w:t>
          </w:r>
          <w:r>
            <w:rPr>
              <w:spacing w:val="-5"/>
              <w:sz w:val="24"/>
              <w:shd w:fill="auto" w:val="clear"/>
            </w:rPr>
            <w:t xml:space="preserve"> </w:t>
          </w:r>
          <w:r>
            <w:rPr>
              <w:spacing w:val="-2"/>
              <w:sz w:val="24"/>
              <w:shd w:fill="auto" w:val="clear"/>
            </w:rPr>
            <w:t>документации.</w:t>
          </w:r>
        </w:p>
        <w:p>
          <w:pPr>
            <w:pStyle w:val="TextBody"/>
            <w:spacing w:before="256" w:after="0"/>
            <w:rPr>
              <w:rFonts w:ascii="Times New Roman" w:hAnsi="Times New Roman"/>
              <w:highlight w:val="none"/>
              <w:shd w:fill="auto" w:val="clear"/>
            </w:rPr>
          </w:pPr>
          <w:r>
            <w:rPr>
              <w:shd w:fill="auto" w:val="clear"/>
            </w:rPr>
          </w:r>
        </w:p>
        <w:p>
          <w:pPr>
            <w:pStyle w:val="Heading2"/>
            <w:numPr>
              <w:ilvl w:val="1"/>
              <w:numId w:val="4"/>
            </w:numPr>
            <w:tabs>
              <w:tab w:val="clear" w:pos="720"/>
              <w:tab w:val="left" w:pos="1492" w:leader="none"/>
            </w:tabs>
            <w:spacing w:lineRule="auto" w:line="240" w:before="0" w:after="0"/>
            <w:ind w:left="1492" w:right="0" w:hanging="551"/>
            <w:jc w:val="both"/>
            <w:rPr>
              <w:highlight w:val="none"/>
              <w:shd w:fill="auto" w:val="clear"/>
            </w:rPr>
          </w:pPr>
          <w:bookmarkStart w:id="1" w:name="_bookmark1"/>
          <w:bookmarkEnd w:id="1"/>
          <w:r>
            <w:rPr>
              <w:shd w:fill="auto" w:val="clear"/>
            </w:rPr>
            <w:t>Поставка</w:t>
          </w:r>
          <w:r>
            <w:rPr>
              <w:spacing w:val="-4"/>
              <w:shd w:fill="auto" w:val="clear"/>
            </w:rPr>
            <w:t xml:space="preserve"> </w:t>
          </w:r>
          <w:r>
            <w:rPr>
              <w:shd w:fill="auto" w:val="clear"/>
            </w:rPr>
            <w:t>ПО</w:t>
          </w:r>
          <w:r>
            <w:rPr>
              <w:spacing w:val="-2"/>
              <w:shd w:fill="auto" w:val="clear"/>
            </w:rPr>
            <w:t xml:space="preserve"> «Datalocator»</w:t>
          </w:r>
        </w:p>
        <w:p>
          <w:pPr>
            <w:pStyle w:val="TextBody"/>
            <w:spacing w:lineRule="auto" w:line="360" w:before="139" w:after="0"/>
            <w:ind w:left="232" w:right="212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ПО</w:t>
          </w:r>
          <w:r>
            <w:rPr>
              <w:spacing w:val="-6"/>
              <w:shd w:fill="auto" w:val="clear"/>
            </w:rPr>
            <w:t xml:space="preserve"> </w:t>
          </w:r>
          <w:r>
            <w:rPr>
              <w:shd w:fill="auto" w:val="clear"/>
            </w:rPr>
            <w:t>Datalocator</w:t>
          </w:r>
          <w:r>
            <w:rPr>
              <w:spacing w:val="-4"/>
              <w:shd w:fill="auto" w:val="clear"/>
            </w:rPr>
            <w:t xml:space="preserve"> </w:t>
          </w:r>
          <w:r>
            <w:rPr>
              <w:shd w:fill="auto" w:val="clear"/>
            </w:rPr>
            <w:t>поставляется</w:t>
          </w:r>
          <w:r>
            <w:rPr>
              <w:spacing w:val="-5"/>
              <w:shd w:fill="auto" w:val="clear"/>
            </w:rPr>
            <w:t xml:space="preserve"> </w:t>
          </w:r>
          <w:r>
            <w:rPr>
              <w:shd w:fill="auto" w:val="clear"/>
            </w:rPr>
            <w:t>клиентам</w:t>
          </w:r>
          <w:r>
            <w:rPr>
              <w:spacing w:val="-6"/>
              <w:shd w:fill="auto" w:val="clear"/>
            </w:rPr>
            <w:t xml:space="preserve"> </w:t>
          </w:r>
          <w:r>
            <w:rPr>
              <w:shd w:fill="auto" w:val="clear"/>
            </w:rPr>
            <w:t>в</w:t>
          </w:r>
          <w:r>
            <w:rPr>
              <w:spacing w:val="-6"/>
              <w:shd w:fill="auto" w:val="clear"/>
            </w:rPr>
            <w:t xml:space="preserve"> </w:t>
          </w:r>
          <w:r>
            <w:rPr>
              <w:shd w:fill="auto" w:val="clear"/>
            </w:rPr>
            <w:t>виде</w:t>
          </w:r>
          <w:r>
            <w:rPr>
              <w:spacing w:val="-6"/>
              <w:shd w:fill="auto" w:val="clear"/>
            </w:rPr>
            <w:t xml:space="preserve"> </w:t>
          </w:r>
          <w:r>
            <w:rPr>
              <w:shd w:fill="auto" w:val="clear"/>
            </w:rPr>
            <w:t>облачной</w:t>
          </w:r>
          <w:r>
            <w:rPr>
              <w:spacing w:val="-4"/>
              <w:shd w:fill="auto" w:val="clear"/>
            </w:rPr>
            <w:t xml:space="preserve"> </w:t>
          </w:r>
          <w:r>
            <w:rPr>
              <w:shd w:fill="auto" w:val="clear"/>
            </w:rPr>
            <w:t>версии,</w:t>
          </w:r>
          <w:r>
            <w:rPr>
              <w:spacing w:val="-5"/>
              <w:shd w:fill="auto" w:val="clear"/>
            </w:rPr>
            <w:t xml:space="preserve"> </w:t>
          </w:r>
          <w:r>
            <w:rPr>
              <w:shd w:fill="auto" w:val="clear"/>
            </w:rPr>
            <w:t>не</w:t>
          </w:r>
          <w:r>
            <w:rPr>
              <w:spacing w:val="-6"/>
              <w:shd w:fill="auto" w:val="clear"/>
            </w:rPr>
            <w:t xml:space="preserve"> </w:t>
          </w:r>
          <w:r>
            <w:rPr>
              <w:shd w:fill="auto" w:val="clear"/>
            </w:rPr>
            <w:t>использует</w:t>
          </w:r>
          <w:r>
            <w:rPr>
              <w:spacing w:val="-5"/>
              <w:shd w:fill="auto" w:val="clear"/>
            </w:rPr>
            <w:t xml:space="preserve"> </w:t>
          </w:r>
          <w:r>
            <w:rPr>
              <w:shd w:fill="auto" w:val="clear"/>
            </w:rPr>
            <w:t>локальные мощности, и размещается на удаленных серверах компании ООО «Топфренд».</w:t>
          </w:r>
        </w:p>
        <w:p>
          <w:pPr>
            <w:pStyle w:val="TextBody"/>
            <w:spacing w:lineRule="exact" w:line="275"/>
            <w:ind w:left="941" w:right="0" w:hanging="0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Всем</w:t>
          </w:r>
          <w:r>
            <w:rPr>
              <w:spacing w:val="-2"/>
              <w:shd w:fill="auto" w:val="clear"/>
            </w:rPr>
            <w:t xml:space="preserve"> </w:t>
          </w:r>
          <w:r>
            <w:rPr>
              <w:shd w:fill="auto" w:val="clear"/>
            </w:rPr>
            <w:t>клиентам</w:t>
          </w:r>
          <w:r>
            <w:rPr>
              <w:spacing w:val="-1"/>
              <w:shd w:fill="auto" w:val="clear"/>
            </w:rPr>
            <w:t xml:space="preserve"> </w:t>
          </w:r>
          <w:r>
            <w:rPr>
              <w:shd w:fill="auto" w:val="clear"/>
            </w:rPr>
            <w:t>доступны</w:t>
          </w:r>
          <w:r>
            <w:rPr>
              <w:spacing w:val="-2"/>
              <w:shd w:fill="auto" w:val="clear"/>
            </w:rPr>
            <w:t xml:space="preserve"> </w:t>
          </w:r>
          <w:r>
            <w:rPr>
              <w:shd w:fill="auto" w:val="clear"/>
            </w:rPr>
            <w:t>обновления</w:t>
          </w:r>
          <w:r>
            <w:rPr>
              <w:spacing w:val="-3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продукта.</w:t>
          </w:r>
        </w:p>
        <w:p>
          <w:pPr>
            <w:pStyle w:val="TextBody"/>
            <w:spacing w:before="139" w:after="0"/>
            <w:ind w:left="941" w:right="0" w:hanging="0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Документация</w:t>
          </w:r>
          <w:r>
            <w:rPr>
              <w:spacing w:val="-13"/>
              <w:shd w:fill="auto" w:val="clear"/>
            </w:rPr>
            <w:t xml:space="preserve"> </w:t>
          </w:r>
          <w:r>
            <w:rPr>
              <w:shd w:fill="auto" w:val="clear"/>
            </w:rPr>
            <w:t>находится</w:t>
          </w:r>
          <w:r>
            <w:rPr>
              <w:spacing w:val="-8"/>
              <w:shd w:fill="auto" w:val="clear"/>
            </w:rPr>
            <w:t xml:space="preserve"> </w:t>
          </w:r>
          <w:r>
            <w:rPr>
              <w:shd w:fill="auto" w:val="clear"/>
            </w:rPr>
            <w:t>на</w:t>
          </w:r>
          <w:r>
            <w:rPr>
              <w:spacing w:val="-9"/>
              <w:shd w:fill="auto" w:val="clear"/>
            </w:rPr>
            <w:t xml:space="preserve"> </w:t>
          </w:r>
          <w:r>
            <w:rPr>
              <w:shd w:fill="auto" w:val="clear"/>
            </w:rPr>
            <w:t>сайте</w:t>
          </w:r>
          <w:r>
            <w:rPr>
              <w:spacing w:val="-10"/>
              <w:shd w:fill="auto" w:val="clear"/>
            </w:rPr>
            <w:t xml:space="preserve"> </w:t>
          </w:r>
          <w:r>
            <w:rPr>
              <w:shd w:fill="auto" w:val="clear"/>
            </w:rPr>
            <w:t>компании</w:t>
          </w:r>
          <w:r>
            <w:rPr>
              <w:spacing w:val="-6"/>
              <w:shd w:fill="auto" w:val="clear"/>
            </w:rPr>
            <w:t>-</w:t>
          </w:r>
          <w:r>
            <w:rPr>
              <w:spacing w:val="-2"/>
              <w:shd w:fill="auto" w:val="clear"/>
            </w:rPr>
            <w:t>разработчика.</w:t>
          </w:r>
        </w:p>
        <w:p>
          <w:pPr>
            <w:sectPr>
              <w:footerReference w:type="default" r:id="rId3"/>
              <w:type w:val="nextPage"/>
              <w:pgSz w:w="11906" w:h="16838"/>
              <w:pgMar w:left="900" w:right="920" w:gutter="0" w:header="0" w:top="1040" w:footer="340" w:bottom="54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137" w:after="0"/>
            <w:ind w:left="941" w:right="0" w:hanging="0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Объем</w:t>
          </w:r>
          <w:r>
            <w:rPr>
              <w:spacing w:val="-12"/>
              <w:shd w:fill="auto" w:val="clear"/>
            </w:rPr>
            <w:t xml:space="preserve"> </w:t>
          </w:r>
          <w:r>
            <w:rPr>
              <w:shd w:fill="auto" w:val="clear"/>
            </w:rPr>
            <w:t>хранения</w:t>
          </w:r>
          <w:r>
            <w:rPr>
              <w:spacing w:val="-8"/>
              <w:shd w:fill="auto" w:val="clear"/>
              <w:lang w:val="ru-RU"/>
            </w:rPr>
            <w:t xml:space="preserve"> </w:t>
          </w:r>
          <w:r>
            <w:rPr>
              <w:spacing w:val="-8"/>
              <w:shd w:fill="auto" w:val="clear"/>
              <w:lang w:val="en-GB"/>
            </w:rPr>
            <w:t>д</w:t>
          </w:r>
          <w:r>
            <w:rPr>
              <w:spacing w:val="-8"/>
              <w:shd w:fill="auto" w:val="clear"/>
              <w:lang w:val="ru-RU"/>
            </w:rPr>
            <w:t>анных и срок доступа к сервису</w:t>
          </w:r>
          <w:r>
            <w:rPr>
              <w:spacing w:val="-9"/>
              <w:shd w:fill="auto" w:val="clear"/>
              <w:lang w:val="ru-RU"/>
            </w:rPr>
            <w:t xml:space="preserve"> </w:t>
          </w:r>
          <w:r>
            <w:rPr>
              <w:shd w:fill="auto" w:val="clear"/>
            </w:rPr>
            <w:t>ограничен</w:t>
          </w:r>
          <w:r>
            <w:rPr>
              <w:spacing w:val="-9"/>
              <w:shd w:fill="auto" w:val="clear"/>
            </w:rPr>
            <w:t xml:space="preserve"> </w:t>
          </w:r>
          <w:r>
            <w:rPr>
              <w:shd w:fill="auto" w:val="clear"/>
            </w:rPr>
            <w:t>согласно</w:t>
          </w:r>
          <w:r>
            <w:rPr>
              <w:spacing w:val="-8"/>
              <w:shd w:fill="auto" w:val="clear"/>
            </w:rPr>
            <w:t xml:space="preserve"> </w:t>
          </w:r>
          <w:r>
            <w:rPr>
              <w:shd w:fill="auto" w:val="clear"/>
            </w:rPr>
            <w:t>тарифному</w:t>
          </w:r>
          <w:r>
            <w:rPr>
              <w:spacing w:val="-8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плану.</w:t>
          </w:r>
        </w:p>
        <w:p>
          <w:pPr>
            <w:pStyle w:val="Heading1"/>
            <w:numPr>
              <w:ilvl w:val="0"/>
              <w:numId w:val="4"/>
            </w:numPr>
            <w:tabs>
              <w:tab w:val="clear" w:pos="720"/>
              <w:tab w:val="left" w:pos="1071" w:leader="none"/>
            </w:tabs>
            <w:spacing w:lineRule="auto" w:line="362" w:before="74" w:after="0"/>
            <w:ind w:left="232" w:right="210" w:firstLine="293"/>
            <w:jc w:val="both"/>
            <w:rPr>
              <w:highlight w:val="none"/>
              <w:shd w:fill="auto" w:val="clear"/>
            </w:rPr>
          </w:pPr>
          <w:bookmarkStart w:id="2" w:name="_bookmark2"/>
          <w:bookmarkEnd w:id="2"/>
          <w:r>
            <w:rPr>
              <w:shd w:fill="auto" w:val="clear"/>
            </w:rPr>
            <w:t>Устранение неисправностей, выявленных в ходе эксплуатации программного обеспечения</w:t>
          </w:r>
        </w:p>
        <w:p>
          <w:pPr>
            <w:pStyle w:val="TextBody"/>
            <w:spacing w:lineRule="auto" w:line="360"/>
            <w:ind w:left="232" w:right="218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Неисправности, выявленные в ходе эксплуатации продукта, могут быть исправлены следующим образом: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660" w:leader="none"/>
            </w:tabs>
            <w:spacing w:lineRule="auto" w:line="240" w:before="0" w:after="0"/>
            <w:ind w:left="1660" w:right="0" w:hanging="359"/>
            <w:jc w:val="both"/>
            <w:rPr>
              <w:highlight w:val="none"/>
              <w:shd w:fill="auto" w:val="clear"/>
            </w:rPr>
          </w:pPr>
          <w:r>
            <w:rPr>
              <w:spacing w:val="-2"/>
              <w:sz w:val="24"/>
              <w:szCs w:val="24"/>
              <w:shd w:fill="auto" w:val="clear"/>
            </w:rPr>
            <w:t>массовое</w:t>
          </w:r>
          <w:r>
            <w:rPr>
              <w:spacing w:val="4"/>
              <w:sz w:val="24"/>
              <w:szCs w:val="24"/>
              <w:shd w:fill="auto" w:val="clear"/>
            </w:rPr>
            <w:t xml:space="preserve"> </w:t>
          </w:r>
          <w:r>
            <w:rPr>
              <w:spacing w:val="-2"/>
              <w:sz w:val="24"/>
              <w:szCs w:val="24"/>
              <w:shd w:fill="auto" w:val="clear"/>
            </w:rPr>
            <w:t>автоматическое</w:t>
          </w:r>
          <w:r>
            <w:rPr>
              <w:spacing w:val="5"/>
              <w:sz w:val="24"/>
              <w:szCs w:val="24"/>
              <w:shd w:fill="auto" w:val="clear"/>
            </w:rPr>
            <w:t xml:space="preserve"> </w:t>
          </w:r>
          <w:r>
            <w:rPr>
              <w:spacing w:val="-2"/>
              <w:sz w:val="24"/>
              <w:szCs w:val="24"/>
              <w:shd w:fill="auto" w:val="clear"/>
            </w:rPr>
            <w:t>обновление</w:t>
          </w:r>
          <w:r>
            <w:rPr>
              <w:spacing w:val="4"/>
              <w:sz w:val="24"/>
              <w:szCs w:val="24"/>
              <w:shd w:fill="auto" w:val="clear"/>
            </w:rPr>
            <w:t xml:space="preserve"> </w:t>
          </w:r>
          <w:r>
            <w:rPr>
              <w:spacing w:val="-2"/>
              <w:sz w:val="24"/>
              <w:szCs w:val="24"/>
              <w:shd w:fill="auto" w:val="clear"/>
            </w:rPr>
            <w:t>компонентов</w:t>
          </w:r>
          <w:r>
            <w:rPr>
              <w:spacing w:val="5"/>
              <w:sz w:val="24"/>
              <w:szCs w:val="24"/>
              <w:shd w:fill="auto" w:val="clear"/>
            </w:rPr>
            <w:t xml:space="preserve"> </w:t>
          </w:r>
          <w:r>
            <w:rPr>
              <w:spacing w:val="-5"/>
              <w:sz w:val="24"/>
              <w:szCs w:val="24"/>
              <w:shd w:fill="auto" w:val="clear"/>
            </w:rPr>
            <w:t>ПО;</w:t>
          </w:r>
        </w:p>
        <w:p>
          <w:pPr>
            <w:sectPr>
              <w:footerReference w:type="default" r:id="rId4"/>
              <w:type w:val="nextPage"/>
              <w:pgSz w:w="11906" w:h="16838"/>
              <w:pgMar w:left="900" w:right="920" w:gutter="0" w:header="0" w:top="1040" w:footer="340" w:bottom="54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2"/>
            </w:numPr>
            <w:tabs>
              <w:tab w:val="clear" w:pos="720"/>
              <w:tab w:val="left" w:pos="1661" w:leader="none"/>
            </w:tabs>
            <w:spacing w:lineRule="auto" w:line="348" w:before="111" w:after="0"/>
            <w:ind w:left="1661" w:right="213" w:hanging="360"/>
            <w:jc w:val="both"/>
            <w:rPr>
              <w:highlight w:val="none"/>
              <w:shd w:fill="auto" w:val="clear"/>
            </w:rPr>
          </w:pPr>
          <w:r>
            <w:rPr>
              <w:sz w:val="24"/>
              <w:szCs w:val="24"/>
              <w:shd w:fill="auto" w:val="clear"/>
            </w:rPr>
            <w:t xml:space="preserve">единичная работа специалиста службы технической поддержки по запросу пользователя на портале ПО по адресу 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ru-RU"/>
            </w:rPr>
            <w:t>https://datalocator.ru/.</w:t>
          </w:r>
        </w:p>
        <w:p>
          <w:pPr>
            <w:pStyle w:val="Heading1"/>
            <w:numPr>
              <w:ilvl w:val="0"/>
              <w:numId w:val="4"/>
            </w:numPr>
            <w:tabs>
              <w:tab w:val="clear" w:pos="720"/>
              <w:tab w:val="left" w:pos="1072" w:leader="none"/>
            </w:tabs>
            <w:spacing w:lineRule="auto" w:line="240" w:before="74" w:after="0"/>
            <w:ind w:left="1072" w:right="0" w:hanging="546"/>
            <w:jc w:val="both"/>
            <w:rPr>
              <w:highlight w:val="none"/>
              <w:shd w:fill="auto" w:val="clear"/>
            </w:rPr>
          </w:pPr>
          <w:bookmarkStart w:id="3" w:name="_bookmark3"/>
          <w:bookmarkEnd w:id="3"/>
          <w:r>
            <w:rPr>
              <w:spacing w:val="-2"/>
              <w:shd w:fill="auto" w:val="clear"/>
            </w:rPr>
            <w:t>Совершенствование</w:t>
          </w:r>
          <w:r>
            <w:rPr>
              <w:spacing w:val="5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программного</w:t>
          </w:r>
          <w:r>
            <w:rPr>
              <w:spacing w:val="4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обеспечения</w:t>
          </w:r>
        </w:p>
        <w:p>
          <w:pPr>
            <w:pStyle w:val="TextBody"/>
            <w:spacing w:lineRule="auto" w:line="360" w:before="162" w:after="0"/>
            <w:ind w:left="232" w:right="215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 xml:space="preserve">Продукт регулярно развивается – появляются новые дополнительные возможности, расширяется функционал, оптимизируется </w:t>
          </w:r>
          <w:r>
            <w:rPr>
              <w:sz w:val="24"/>
              <w:szCs w:val="24"/>
              <w:shd w:fill="auto" w:val="clear"/>
            </w:rPr>
            <w:t>работа ПО, обновляется интерфейс.</w:t>
          </w:r>
        </w:p>
        <w:p>
          <w:pPr>
            <w:pStyle w:val="TextBody"/>
            <w:spacing w:lineRule="auto" w:line="360" w:before="1" w:after="0"/>
            <w:ind w:left="232" w:right="211" w:firstLine="708"/>
            <w:jc w:val="both"/>
            <w:rPr>
              <w:highlight w:val="none"/>
              <w:shd w:fill="auto" w:val="clear"/>
            </w:rPr>
          </w:pPr>
          <w:r>
            <w:rPr>
              <w:sz w:val="24"/>
              <w:szCs w:val="24"/>
              <w:shd w:fill="auto" w:val="clear"/>
            </w:rPr>
            <w:t xml:space="preserve">Пользователь может самостоятельно повлиять на совершенствование продукта. Для этого необходимо направить техническое предложение на портал технической поддержки по адресу 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https://datalocator.ru/</w:t>
          </w:r>
          <w:r>
            <w:rPr>
              <w:color w:val="000080"/>
              <w:sz w:val="24"/>
              <w:szCs w:val="24"/>
              <w:shd w:fill="auto" w:val="clear"/>
            </w:rPr>
            <w:t xml:space="preserve"> </w:t>
          </w:r>
          <w:r>
            <w:rPr>
              <w:sz w:val="24"/>
              <w:szCs w:val="24"/>
              <w:shd w:fill="auto" w:val="clear"/>
            </w:rPr>
            <w:t xml:space="preserve">или по адресу электронной почты 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GB"/>
            </w:rPr>
            <w:t>team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@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GB"/>
            </w:rPr>
            <w:t>atfmedia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.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US"/>
            </w:rPr>
            <w:t>com</w:t>
          </w:r>
          <w:r>
            <w:rPr>
              <w:sz w:val="24"/>
              <w:szCs w:val="24"/>
              <w:shd w:fill="auto" w:val="clear"/>
            </w:rPr>
            <w:t>.</w:t>
          </w:r>
        </w:p>
        <w:p>
          <w:pPr>
            <w:sectPr>
              <w:footerReference w:type="default" r:id="rId5"/>
              <w:type w:val="nextPage"/>
              <w:pgSz w:w="11906" w:h="16838"/>
              <w:pgMar w:left="900" w:right="920" w:gutter="0" w:header="0" w:top="1040" w:footer="340" w:bottom="54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lineRule="auto" w:line="360"/>
            <w:ind w:left="232" w:right="215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Предложение будет рассмотрено, в случае признания его эффективности будет добавлено в план разработки и соответствующие изменения появятся в ПО.</w:t>
          </w:r>
        </w:p>
        <w:p>
          <w:pPr>
            <w:pStyle w:val="Heading1"/>
            <w:numPr>
              <w:ilvl w:val="0"/>
              <w:numId w:val="4"/>
            </w:numPr>
            <w:tabs>
              <w:tab w:val="clear" w:pos="720"/>
              <w:tab w:val="left" w:pos="1072" w:leader="none"/>
            </w:tabs>
            <w:spacing w:lineRule="auto" w:line="240" w:before="74" w:after="0"/>
            <w:ind w:left="1072" w:right="0" w:hanging="546"/>
            <w:jc w:val="both"/>
            <w:rPr>
              <w:highlight w:val="none"/>
              <w:shd w:fill="auto" w:val="clear"/>
            </w:rPr>
          </w:pPr>
          <w:bookmarkStart w:id="4" w:name="_bookmark4"/>
          <w:bookmarkEnd w:id="4"/>
          <w:r>
            <w:rPr>
              <w:spacing w:val="-2"/>
              <w:shd w:fill="auto" w:val="clear"/>
            </w:rPr>
            <w:t>Техническая</w:t>
          </w:r>
          <w:r>
            <w:rPr>
              <w:spacing w:val="-4"/>
              <w:shd w:fill="auto" w:val="clear"/>
            </w:rPr>
            <w:t xml:space="preserve"> </w:t>
          </w:r>
          <w:r>
            <w:rPr>
              <w:spacing w:val="-2"/>
              <w:shd w:fill="auto" w:val="clear"/>
            </w:rPr>
            <w:t>поддержка</w:t>
          </w:r>
        </w:p>
        <w:p>
          <w:pPr>
            <w:pStyle w:val="TextBody"/>
            <w:spacing w:lineRule="auto" w:line="360" w:before="162" w:after="0"/>
            <w:ind w:left="232" w:right="222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Для оказания технической поддержки ПО выделен единый номер технической поддержки</w:t>
          </w:r>
          <w:r>
            <w:rPr>
              <w:sz w:val="24"/>
              <w:szCs w:val="24"/>
              <w:u w:val="single"/>
              <w:shd w:fill="auto" w:val="clear"/>
            </w:rPr>
            <w:t xml:space="preserve"> </w:t>
          </w:r>
          <w:r>
            <w:rPr>
              <w:spacing w:val="-2"/>
              <w:sz w:val="24"/>
              <w:szCs w:val="24"/>
              <w:u w:val="single"/>
              <w:shd w:fill="auto" w:val="clear"/>
            </w:rPr>
            <w:t xml:space="preserve">+7 </w:t>
          </w:r>
          <w:r>
            <w:rPr>
              <w:spacing w:val="-2"/>
              <w:sz w:val="24"/>
              <w:szCs w:val="24"/>
              <w:u w:val="single"/>
              <w:shd w:fill="auto" w:val="clear"/>
              <w:lang w:val="en-GB"/>
            </w:rPr>
            <w:t>(</w:t>
          </w:r>
          <w:r>
            <w:rPr>
              <w:spacing w:val="-2"/>
              <w:sz w:val="24"/>
              <w:szCs w:val="24"/>
              <w:u w:val="single"/>
              <w:shd w:fill="auto" w:val="clear"/>
            </w:rPr>
            <w:t>925</w:t>
          </w:r>
          <w:r>
            <w:rPr>
              <w:spacing w:val="-2"/>
              <w:sz w:val="24"/>
              <w:szCs w:val="24"/>
              <w:u w:val="single"/>
              <w:shd w:fill="auto" w:val="clear"/>
              <w:lang w:val="en-GB"/>
            </w:rPr>
            <w:t>)</w:t>
          </w:r>
          <w:r>
            <w:rPr>
              <w:spacing w:val="-2"/>
              <w:sz w:val="24"/>
              <w:szCs w:val="24"/>
              <w:u w:val="single"/>
              <w:shd w:fill="auto" w:val="clear"/>
            </w:rPr>
            <w:t xml:space="preserve"> 894-32-77</w:t>
          </w:r>
          <w:r>
            <w:rPr>
              <w:shd w:fill="auto" w:val="clear"/>
            </w:rPr>
            <w:t>.</w:t>
          </w:r>
        </w:p>
        <w:p>
          <w:pPr>
            <w:sectPr>
              <w:footerReference w:type="default" r:id="rId6"/>
              <w:type w:val="nextPage"/>
              <w:pgSz w:w="11906" w:h="16838"/>
              <w:pgMar w:left="900" w:right="920" w:gutter="0" w:header="0" w:top="1040" w:footer="340" w:bottom="54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lineRule="auto" w:line="360" w:before="1" w:after="0"/>
            <w:ind w:left="232" w:right="213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Также пользователи ПО могут направл</w:t>
          </w:r>
          <w:r>
            <w:rPr>
              <w:sz w:val="24"/>
              <w:szCs w:val="24"/>
              <w:shd w:fill="auto" w:val="clear"/>
            </w:rPr>
            <w:t xml:space="preserve">ять возникающие вопросы на электронную почту технической поддержки по адресу электронной почты 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GB"/>
            </w:rPr>
            <w:t>team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@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GB"/>
            </w:rPr>
            <w:t>atfmedia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.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  <w:lang w:val="en-US"/>
            </w:rPr>
            <w:t>com</w:t>
          </w:r>
          <w:r>
            <w:rPr>
              <w:color w:val="000080"/>
              <w:sz w:val="24"/>
              <w:szCs w:val="24"/>
              <w:shd w:fill="auto" w:val="clear"/>
            </w:rPr>
            <w:t xml:space="preserve"> </w:t>
          </w:r>
          <w:r>
            <w:rPr>
              <w:sz w:val="24"/>
              <w:szCs w:val="24"/>
              <w:shd w:fill="auto" w:val="clear"/>
            </w:rPr>
            <w:t xml:space="preserve">или в окне технической поддержки на портале ПО по адресу </w:t>
          </w:r>
          <w:r>
            <w:rPr>
              <w:b w:val="false"/>
              <w:i w:val="false"/>
              <w:caps w:val="false"/>
              <w:smallCaps w:val="false"/>
              <w:color w:val="000000"/>
              <w:spacing w:val="0"/>
              <w:sz w:val="24"/>
              <w:szCs w:val="24"/>
              <w:shd w:fill="auto" w:val="clear"/>
            </w:rPr>
            <w:t>https://datalocator.ru/</w:t>
          </w:r>
          <w:r>
            <w:rPr>
              <w:color w:val="000080"/>
              <w:sz w:val="24"/>
              <w:szCs w:val="24"/>
              <w:shd w:fill="auto" w:val="clear"/>
            </w:rPr>
            <w:t>.</w:t>
          </w:r>
        </w:p>
        <w:p>
          <w:pPr>
            <w:pStyle w:val="Heading1"/>
            <w:numPr>
              <w:ilvl w:val="0"/>
              <w:numId w:val="4"/>
            </w:numPr>
            <w:tabs>
              <w:tab w:val="clear" w:pos="720"/>
              <w:tab w:val="left" w:pos="1071" w:leader="none"/>
            </w:tabs>
            <w:spacing w:lineRule="auto" w:line="362" w:before="74" w:after="0"/>
            <w:ind w:left="232" w:right="213" w:firstLine="293"/>
            <w:jc w:val="both"/>
            <w:rPr>
              <w:highlight w:val="none"/>
              <w:shd w:fill="auto" w:val="clear"/>
            </w:rPr>
          </w:pPr>
          <w:bookmarkStart w:id="5" w:name="_bookmark5"/>
          <w:bookmarkEnd w:id="5"/>
          <w:r>
            <w:rPr>
              <w:shd w:fill="auto" w:val="clear"/>
            </w:rPr>
            <w:t xml:space="preserve">Информация о персонале, необходимом для обеспечения поддержки </w:t>
          </w:r>
          <w:r>
            <w:rPr>
              <w:spacing w:val="-2"/>
              <w:shd w:fill="auto" w:val="clear"/>
            </w:rPr>
            <w:t>работоспособности</w:t>
          </w:r>
        </w:p>
        <w:p>
          <w:pPr>
            <w:pStyle w:val="TextBody"/>
            <w:spacing w:lineRule="auto" w:line="360"/>
            <w:ind w:left="232" w:right="213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Администраторы «Datalocator» должны обладать навыками администрирования операционных систем семейства Windows.</w:t>
          </w:r>
        </w:p>
        <w:p>
          <w:pPr>
            <w:pStyle w:val="TextBody"/>
            <w:spacing w:lineRule="auto" w:line="360"/>
            <w:ind w:left="232" w:right="213" w:firstLine="708"/>
            <w:jc w:val="both"/>
            <w:rPr>
              <w:highlight w:val="none"/>
              <w:shd w:fill="auto" w:val="clear"/>
            </w:rPr>
          </w:pPr>
          <w:r>
            <w:rPr>
              <w:shd w:fill="auto" w:val="clear"/>
            </w:rPr>
            <w:t>Для работы администраторы системы должны пройти обучение, предоставляемое разработчиком системы при выполнении этапа пуско-наладки платформы, а также изучить следующую документацию:</w:t>
          </w:r>
        </w:p>
        <w:p>
          <w:pPr>
            <w:pStyle w:val="ListParagraph"/>
            <w:numPr>
              <w:ilvl w:val="0"/>
              <w:numId w:val="1"/>
            </w:numPr>
            <w:tabs>
              <w:tab w:val="clear" w:pos="720"/>
              <w:tab w:val="left" w:pos="1660" w:leader="none"/>
            </w:tabs>
            <w:spacing w:lineRule="exact" w:line="295" w:before="0" w:after="0"/>
            <w:ind w:left="1660" w:right="0" w:hanging="359"/>
            <w:jc w:val="both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>документация</w:t>
          </w:r>
          <w:r>
            <w:rPr>
              <w:spacing w:val="-9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по</w:t>
          </w:r>
          <w:r>
            <w:rPr>
              <w:spacing w:val="-7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установке</w:t>
          </w:r>
          <w:r>
            <w:rPr>
              <w:spacing w:val="-7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программного</w:t>
          </w:r>
          <w:r>
            <w:rPr>
              <w:spacing w:val="-7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обеспечения</w:t>
          </w:r>
          <w:r>
            <w:rPr>
              <w:spacing w:val="-6"/>
              <w:sz w:val="24"/>
              <w:shd w:fill="auto" w:val="clear"/>
            </w:rPr>
            <w:t xml:space="preserve"> </w:t>
          </w:r>
          <w:r>
            <w:rPr>
              <w:spacing w:val="-2"/>
              <w:sz w:val="24"/>
              <w:shd w:fill="auto" w:val="clear"/>
            </w:rPr>
            <w:t>«Datalocator»;</w:t>
          </w:r>
        </w:p>
        <w:p>
          <w:pPr>
            <w:pStyle w:val="ListParagraph"/>
            <w:numPr>
              <w:ilvl w:val="0"/>
              <w:numId w:val="1"/>
            </w:numPr>
            <w:tabs>
              <w:tab w:val="clear" w:pos="720"/>
              <w:tab w:val="left" w:pos="1660" w:leader="none"/>
            </w:tabs>
            <w:spacing w:lineRule="auto" w:line="240" w:before="114" w:after="0"/>
            <w:ind w:left="1660" w:right="0" w:hanging="359"/>
            <w:jc w:val="both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>документация</w:t>
          </w:r>
          <w:r>
            <w:rPr>
              <w:spacing w:val="-12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по</w:t>
          </w:r>
          <w:r>
            <w:rPr>
              <w:spacing w:val="-10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эксплуатации</w:t>
          </w:r>
          <w:r>
            <w:rPr>
              <w:spacing w:val="-10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программного</w:t>
          </w:r>
          <w:r>
            <w:rPr>
              <w:spacing w:val="-12"/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обеспечения</w:t>
          </w:r>
          <w:r>
            <w:rPr>
              <w:spacing w:val="-9"/>
              <w:sz w:val="24"/>
              <w:shd w:fill="auto" w:val="clear"/>
            </w:rPr>
            <w:t xml:space="preserve"> </w:t>
          </w:r>
          <w:r>
            <w:rPr>
              <w:spacing w:val="-2"/>
              <w:sz w:val="24"/>
              <w:shd w:fill="auto" w:val="clear"/>
            </w:rPr>
            <w:t>«Datalocator»;</w:t>
          </w:r>
        </w:p>
        <w:p>
          <w:pPr>
            <w:pStyle w:val="ListParagraph"/>
            <w:numPr>
              <w:ilvl w:val="0"/>
              <w:numId w:val="1"/>
            </w:numPr>
            <w:tabs>
              <w:tab w:val="clear" w:pos="720"/>
              <w:tab w:val="left" w:pos="1661" w:leader="none"/>
            </w:tabs>
            <w:spacing w:lineRule="auto" w:line="336" w:before="116" w:after="0"/>
            <w:ind w:left="1661" w:right="210" w:hanging="360"/>
            <w:jc w:val="both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 xml:space="preserve">документация пользователя  операционных систем семейства Windows. </w:t>
          </w:r>
        </w:p>
        <w:p>
          <w:pPr>
            <w:pStyle w:val="ListParagraph"/>
            <w:widowControl w:val="false"/>
            <w:tabs>
              <w:tab w:val="clear" w:pos="720"/>
              <w:tab w:val="left" w:pos="1661" w:leader="none"/>
            </w:tabs>
            <w:suppressAutoHyphens w:val="true"/>
            <w:bidi w:val="0"/>
            <w:spacing w:lineRule="auto" w:line="336" w:before="0" w:after="0"/>
            <w:ind w:left="227" w:right="227" w:hanging="0"/>
            <w:jc w:val="both"/>
            <w:rPr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  <w:t xml:space="preserve">Для разработки, администрирования и поддержки ПО ООО «Топфренд» также </w:t>
          </w:r>
          <w:r>
            <w:rPr>
              <w:sz w:val="24"/>
              <w:shd w:fill="auto" w:val="clear"/>
            </w:rPr>
            <w:t>в отдельных  случаях может</w:t>
          </w:r>
          <w:r>
            <w:rPr>
              <w:sz w:val="24"/>
              <w:shd w:fill="auto" w:val="clear"/>
            </w:rPr>
            <w:t xml:space="preserve"> привлека</w:t>
          </w:r>
          <w:r>
            <w:rPr>
              <w:sz w:val="24"/>
              <w:shd w:fill="auto" w:val="clear"/>
            </w:rPr>
            <w:t>ть</w:t>
          </w:r>
          <w:r>
            <w:rPr>
              <w:sz w:val="24"/>
              <w:shd w:fill="auto" w:val="clear"/>
            </w:rPr>
            <w:t xml:space="preserve"> </w:t>
          </w:r>
          <w:r>
            <w:rPr>
              <w:sz w:val="24"/>
              <w:shd w:fill="auto" w:val="clear"/>
            </w:rPr>
            <w:t>третьих лиц</w:t>
          </w:r>
          <w:r>
            <w:rPr>
              <w:sz w:val="24"/>
              <w:shd w:fill="auto" w:val="clear"/>
            </w:rPr>
            <w:t xml:space="preserve"> по договору.</w:t>
          </w:r>
        </w:p>
        <w:p>
          <w:pPr>
            <w:pStyle w:val="ListParagraph"/>
            <w:widowControl w:val="false"/>
            <w:tabs>
              <w:tab w:val="clear" w:pos="720"/>
              <w:tab w:val="left" w:pos="1661" w:leader="none"/>
            </w:tabs>
            <w:suppressAutoHyphens w:val="true"/>
            <w:bidi w:val="0"/>
            <w:spacing w:lineRule="auto" w:line="336" w:before="0" w:after="0"/>
            <w:ind w:left="227" w:right="227" w:hanging="0"/>
            <w:jc w:val="both"/>
            <w:rPr>
              <w:sz w:val="24"/>
              <w:highlight w:val="none"/>
              <w:shd w:fill="auto" w:val="clear"/>
            </w:rPr>
          </w:pPr>
          <w:r>
            <w:rPr>
              <w:sz w:val="24"/>
              <w:shd w:fill="auto" w:val="clear"/>
            </w:rPr>
          </w:r>
        </w:p>
        <w:p>
          <w:pPr>
            <w:pStyle w:val="Heading2"/>
            <w:numPr>
              <w:ilvl w:val="1"/>
              <w:numId w:val="4"/>
            </w:numPr>
            <w:tabs>
              <w:tab w:val="clear" w:pos="720"/>
              <w:tab w:val="left" w:pos="1226" w:leader="none"/>
              <w:tab w:val="left" w:pos="1491" w:leader="none"/>
            </w:tabs>
            <w:spacing w:lineRule="auto" w:line="360" w:before="0" w:after="0"/>
            <w:ind w:left="1226" w:right="214" w:hanging="286"/>
            <w:jc w:val="left"/>
            <w:rPr>
              <w:highlight w:val="none"/>
              <w:shd w:fill="auto" w:val="clear"/>
            </w:rPr>
          </w:pPr>
          <w:bookmarkStart w:id="6" w:name="_bookmark6"/>
          <w:bookmarkEnd w:id="6"/>
          <w:r>
            <w:rPr>
              <w:shd w:fill="auto" w:val="clear"/>
            </w:rPr>
            <w:t>Персонал</w:t>
          </w:r>
          <w:r>
            <w:rPr>
              <w:spacing w:val="28"/>
              <w:shd w:fill="auto" w:val="clear"/>
            </w:rPr>
            <w:t xml:space="preserve"> </w:t>
          </w:r>
          <w:r>
            <w:rPr>
              <w:shd w:fill="auto" w:val="clear"/>
            </w:rPr>
            <w:t>ООО «Топфренд»</w:t>
          </w:r>
          <w:r>
            <w:rPr>
              <w:spacing w:val="29"/>
              <w:shd w:fill="auto" w:val="clear"/>
            </w:rPr>
            <w:t xml:space="preserve"> </w:t>
          </w:r>
          <w:r>
            <w:rPr>
              <w:shd w:fill="auto" w:val="clear"/>
            </w:rPr>
            <w:t>совершенствование</w:t>
          </w:r>
          <w:r>
            <w:rPr>
              <w:spacing w:val="28"/>
              <w:shd w:fill="auto" w:val="clear"/>
            </w:rPr>
            <w:t xml:space="preserve"> </w:t>
          </w:r>
          <w:r>
            <w:rPr>
              <w:shd w:fill="auto" w:val="clear"/>
            </w:rPr>
            <w:t>ПО, устранение сбойных ситуаций и техподдержку Datalocator</w:t>
          </w:r>
        </w:p>
      </w:sdtContent>
    </w:sdt>
    <w:tbl>
      <w:tblPr>
        <w:tblW w:w="985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44"/>
        <w:gridCol w:w="1467"/>
        <w:gridCol w:w="5743"/>
      </w:tblGrid>
      <w:tr>
        <w:trPr>
          <w:trHeight w:val="746" w:hRule="atLeast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8" w:after="0"/>
              <w:ind w:left="775" w:right="0" w:hanging="0"/>
              <w:rPr>
                <w:highlight w:val="none"/>
                <w:shd w:fill="auto" w:val="clear"/>
              </w:rPr>
            </w:pPr>
            <w:r>
              <w:rPr>
                <w:b/>
                <w:spacing w:val="-2"/>
                <w:sz w:val="22"/>
                <w:shd w:fill="auto" w:val="clear"/>
              </w:rPr>
              <w:t>Должность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right="0" w:firstLine="38"/>
              <w:rPr>
                <w:highlight w:val="none"/>
                <w:shd w:fill="auto" w:val="clear"/>
              </w:rPr>
            </w:pPr>
            <w:r>
              <w:rPr>
                <w:b/>
                <w:spacing w:val="-2"/>
                <w:sz w:val="22"/>
                <w:shd w:fill="auto" w:val="clear"/>
              </w:rPr>
              <w:t xml:space="preserve">Количество </w:t>
            </w:r>
            <w:r>
              <w:rPr>
                <w:b/>
                <w:spacing w:val="-4"/>
                <w:sz w:val="22"/>
                <w:shd w:fill="auto" w:val="clear"/>
              </w:rPr>
              <w:t>сотрудников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8" w:after="0"/>
              <w:ind w:left="14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hd w:fill="auto" w:val="clear"/>
              </w:rPr>
              <w:t>Ключевые</w:t>
            </w:r>
            <w:r>
              <w:rPr>
                <w:b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b/>
                <w:spacing w:val="-2"/>
                <w:sz w:val="22"/>
                <w:shd w:fill="auto" w:val="clear"/>
              </w:rPr>
              <w:t>навыки</w:t>
            </w:r>
          </w:p>
        </w:tc>
      </w:tr>
      <w:tr>
        <w:trPr>
          <w:trHeight w:val="2637" w:hRule="atLeast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pacing w:val="-2"/>
                <w:sz w:val="22"/>
                <w:szCs w:val="22"/>
                <w:shd w:fill="auto" w:val="clear"/>
                <w:lang w:val="ru-RU"/>
              </w:rPr>
              <w:t>Старший технический специалист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" w:right="0" w:hanging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pacing w:val="-1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" w:after="0"/>
              <w:ind w:left="109" w:right="97" w:hanging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Взаимодействие</w:t>
            </w:r>
            <w:r>
              <w:rPr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с</w:t>
            </w:r>
            <w:r>
              <w:rPr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отделом</w:t>
            </w:r>
            <w:r>
              <w:rPr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разработки</w:t>
            </w:r>
            <w:r>
              <w:rPr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и</w:t>
            </w:r>
            <w:r>
              <w:rPr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тестирования; сбор потребностей и задач; разработка</w:t>
            </w:r>
            <w:r>
              <w:rPr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ТЗ,</w:t>
            </w:r>
            <w:r>
              <w:rPr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календарных</w:t>
            </w:r>
            <w:r>
              <w:rPr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планов; описание бизнес-процессов; контроль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сроков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исполнения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задач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(как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бизнеса,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так</w:t>
            </w:r>
            <w:r>
              <w:rPr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 xml:space="preserve">и команд разработчиков); распределение нагрузки между участниками команды с учетом приоритетов и компетенций, формирование недельных спринтов. 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 xml:space="preserve">Опыт в области разработки электроники и программного обеспечения, в том числе алгоритмов для формирования видеопотока для нейросетей, программно-аппаратной платформы нейросетевой системы детектирования объектов, программного обеспечения на основе алгоритмов счисления пути; 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т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естирование систем и алгоритмов, подготовка данных для работы алгоритмов</w:t>
            </w:r>
          </w:p>
        </w:tc>
      </w:tr>
      <w:tr>
        <w:trPr>
          <w:trHeight w:val="1185" w:hRule="atLeast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pacing w:val="-2"/>
                <w:sz w:val="22"/>
                <w:szCs w:val="22"/>
                <w:shd w:fill="auto" w:val="clear"/>
              </w:rPr>
              <w:t>Инженер</w:t>
            </w:r>
          </w:p>
          <w:p>
            <w:pPr>
              <w:pStyle w:val="TableParagraph"/>
              <w:widowControl w:val="false"/>
              <w:spacing w:before="0" w:after="0"/>
              <w:ind w:left="107" w:right="143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" w:right="0" w:hanging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pacing w:val="-1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94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 xml:space="preserve">Разработка нейросетевых алгоритмов и структур данных; </w:t>
            </w:r>
            <w:r>
              <w:rPr/>
              <w:t>р</w:t>
            </w:r>
            <w:r>
              <w:rPr/>
              <w:t xml:space="preserve">азработка системы, разметка данных; аннотирование больших наборов данных, точная и последовательная маркировка данных; системная интеграция; </w:t>
            </w:r>
            <w:r>
              <w:rPr/>
              <w:t>и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сследование методов преобразования текстов в числовой вектор и классификации вектора для модулей аналитических сервисов; опыт работы с базами данных в специализированных информационных система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х.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9" w:right="94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Опыт в сфере разработки программного обеспечения для встраиваемых систем, технического зрения и систем управления;  опыт работы с нормативно-справочной информацией в части создания структуры справочников (классификаторов) НСИ, нормализации и гармонизации данных.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900" w:right="920" w:gutter="0" w:header="0" w:top="1040" w:footer="340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44"/>
        <w:gridCol w:w="1467"/>
        <w:gridCol w:w="5743"/>
      </w:tblGrid>
      <w:tr>
        <w:trPr>
          <w:trHeight w:val="1252" w:hRule="atLeast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7" w:right="0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Times New Roman" w:cs="Tahoma"/>
                <w:color w:val="000000"/>
                <w:spacing w:val="-2"/>
                <w:kern w:val="0"/>
                <w:sz w:val="22"/>
                <w:szCs w:val="22"/>
                <w:shd w:fill="auto" w:val="clear"/>
                <w:lang w:val="en-GB" w:eastAsia="ru-RU"/>
                <w14:ligatures w14:val="none"/>
              </w:rPr>
              <w:t>Web</w:t>
            </w:r>
            <w:r>
              <w:rPr>
                <w:rFonts w:eastAsia="Times New Roman" w:cs="Tahoma"/>
                <w:color w:val="000000"/>
                <w:spacing w:val="-2"/>
                <w:kern w:val="0"/>
                <w:sz w:val="22"/>
                <w:szCs w:val="22"/>
                <w:shd w:fill="auto" w:val="clear"/>
                <w:lang w:eastAsia="ru-RU"/>
                <w14:ligatures w14:val="none"/>
              </w:rPr>
              <w:t>-программист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" w:right="0" w:hanging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pacing w:val="-1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  <w:lang w:val="ru-RU"/>
              </w:rPr>
              <w:t>О</w:t>
            </w:r>
            <w:r>
              <w:rPr>
                <w:sz w:val="22"/>
                <w:szCs w:val="22"/>
                <w:shd w:fill="auto" w:val="clear"/>
              </w:rPr>
              <w:t xml:space="preserve">пыт написания юнит тестов (py.test, mock и т. п.);  опыт работы с реляционными БД, знание </w:t>
            </w:r>
            <w:r>
              <w:rPr>
                <w:sz w:val="22"/>
                <w:szCs w:val="22"/>
                <w:shd w:fill="auto" w:val="clear"/>
                <w:lang w:val="en-GB"/>
              </w:rPr>
              <w:t>PhP</w:t>
            </w:r>
            <w:r>
              <w:rPr>
                <w:sz w:val="22"/>
                <w:szCs w:val="22"/>
                <w:shd w:fill="auto" w:val="clear"/>
                <w:lang w:val="ru-RU"/>
              </w:rPr>
              <w:t>; знание  ф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shd w:fill="auto" w:val="clear"/>
                <w:lang w:val="ru-RU" w:eastAsia="ru-RU"/>
                <w14:ligatures w14:val="none"/>
              </w:rPr>
              <w:t>реймворка Codeigniter, фреймворка Yii2; вёрстка блоков; разработка API; разработка и доработка баз данных.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2"/>
          <w:highlight w:val="none"/>
          <w:shd w:fill="auto" w:val="clear"/>
        </w:rPr>
      </w:pPr>
      <w:r>
        <w:rPr>
          <w:sz w:val="22"/>
          <w:shd w:fill="auto" w:val="clear"/>
        </w:rPr>
      </w:r>
    </w:p>
    <w:p>
      <w:pPr>
        <w:pStyle w:val="Normal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00" w:right="920" w:gutter="0" w:header="0" w:top="1040" w:footer="340" w:bottom="54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4"/>
        </w:numPr>
        <w:tabs>
          <w:tab w:val="clear" w:pos="720"/>
          <w:tab w:val="left" w:pos="1073" w:leader="none"/>
        </w:tabs>
        <w:spacing w:lineRule="auto" w:line="240" w:before="74" w:after="0"/>
        <w:ind w:left="1073" w:right="0" w:hanging="547"/>
        <w:jc w:val="left"/>
        <w:rPr>
          <w:highlight w:val="none"/>
          <w:shd w:fill="auto" w:val="clear"/>
        </w:rPr>
      </w:pPr>
      <w:bookmarkStart w:id="7" w:name="_bookmark7"/>
      <w:bookmarkEnd w:id="7"/>
      <w:r>
        <w:rPr>
          <w:shd w:fill="auto" w:val="clear"/>
        </w:rPr>
        <w:t>Информация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о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фактических</w:t>
      </w:r>
      <w:r>
        <w:rPr>
          <w:spacing w:val="-5"/>
          <w:shd w:fill="auto" w:val="clear"/>
        </w:rPr>
        <w:t xml:space="preserve"> </w:t>
      </w:r>
      <w:r>
        <w:rPr>
          <w:spacing w:val="-2"/>
          <w:shd w:fill="auto" w:val="clear"/>
        </w:rPr>
        <w:t>адресах</w:t>
      </w:r>
    </w:p>
    <w:p>
      <w:pPr>
        <w:pStyle w:val="TextBody"/>
        <w:spacing w:before="253" w:after="0"/>
        <w:rPr>
          <w:rFonts w:ascii="Times New Roman" w:hAnsi="Times New Roman"/>
          <w:b/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492" w:leader="none"/>
        </w:tabs>
        <w:spacing w:lineRule="auto" w:line="240" w:before="0" w:after="0"/>
        <w:ind w:left="1492" w:right="0" w:hanging="551"/>
        <w:jc w:val="left"/>
        <w:rPr>
          <w:highlight w:val="none"/>
          <w:shd w:fill="auto" w:val="clear"/>
        </w:rPr>
      </w:pPr>
      <w:bookmarkStart w:id="8" w:name="_bookmark8"/>
      <w:bookmarkEnd w:id="8"/>
      <w:r>
        <w:rPr>
          <w:shd w:fill="auto" w:val="clear"/>
        </w:rPr>
        <w:t>Фактический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адрес</w:t>
      </w:r>
      <w:r>
        <w:rPr>
          <w:spacing w:val="-7"/>
          <w:shd w:fill="auto" w:val="clear"/>
        </w:rPr>
        <w:t xml:space="preserve"> </w:t>
      </w:r>
      <w:r>
        <w:rPr>
          <w:shd w:fill="auto" w:val="clear"/>
        </w:rPr>
        <w:t>размещения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разработчиков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ПО</w:t>
      </w:r>
      <w:r>
        <w:rPr>
          <w:spacing w:val="-6"/>
          <w:shd w:fill="auto" w:val="clear"/>
        </w:rPr>
        <w:t xml:space="preserve"> </w:t>
      </w:r>
      <w:r>
        <w:rPr>
          <w:spacing w:val="-2"/>
          <w:shd w:fill="auto" w:val="clear"/>
        </w:rPr>
        <w:t>«Datalocator»</w:t>
      </w:r>
    </w:p>
    <w:p>
      <w:pPr>
        <w:pStyle w:val="Normal"/>
        <w:bidi w:val="0"/>
        <w:spacing w:before="140" w:after="0"/>
        <w:ind w:left="941" w:right="0" w:hanging="0"/>
        <w:jc w:val="both"/>
        <w:rPr>
          <w:highlight w:val="none"/>
          <w:shd w:fill="auto" w:val="clear"/>
        </w:rPr>
      </w:pPr>
      <w:r>
        <w:rPr>
          <w:rFonts w:cs="Times New Roman"/>
          <w:spacing w:val="-4"/>
          <w:sz w:val="24"/>
          <w:szCs w:val="24"/>
          <w:shd w:fill="auto" w:val="clear"/>
        </w:rPr>
        <w:t xml:space="preserve">124498, г. Москва, г. Зеленоград, корп. 454, кв. 4 </w:t>
      </w:r>
    </w:p>
    <w:p>
      <w:pPr>
        <w:pStyle w:val="TextBody"/>
        <w:spacing w:before="136" w:after="0"/>
        <w:ind w:left="941" w:right="0" w:hanging="0"/>
        <w:rPr>
          <w:highlight w:val="none"/>
          <w:shd w:fill="auto" w:val="clear"/>
        </w:rPr>
      </w:pPr>
      <w:r>
        <w:rPr>
          <w:shd w:fill="auto" w:val="clear"/>
        </w:rPr>
        <w:t>Тел:</w:t>
      </w:r>
      <w:r>
        <w:rPr>
          <w:spacing w:val="-4"/>
          <w:shd w:fill="auto" w:val="clear"/>
        </w:rPr>
        <w:t xml:space="preserve"> </w:t>
      </w:r>
      <w:r>
        <w:rPr>
          <w:spacing w:val="-4"/>
          <w:sz w:val="24"/>
          <w:szCs w:val="24"/>
          <w:u w:val="single"/>
          <w:shd w:fill="auto" w:val="clear"/>
        </w:rPr>
        <w:t xml:space="preserve"> </w:t>
      </w:r>
      <w:r>
        <w:rPr>
          <w:spacing w:val="-2"/>
          <w:sz w:val="24"/>
          <w:szCs w:val="24"/>
          <w:u w:val="single"/>
          <w:shd w:fill="auto" w:val="clear"/>
        </w:rPr>
        <w:t xml:space="preserve">+7 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(</w:t>
      </w:r>
      <w:r>
        <w:rPr>
          <w:spacing w:val="-2"/>
          <w:sz w:val="24"/>
          <w:szCs w:val="24"/>
          <w:u w:val="single"/>
          <w:shd w:fill="auto" w:val="clear"/>
        </w:rPr>
        <w:t>925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)</w:t>
      </w:r>
      <w:r>
        <w:rPr>
          <w:spacing w:val="-2"/>
          <w:sz w:val="24"/>
          <w:szCs w:val="24"/>
          <w:u w:val="single"/>
          <w:shd w:fill="auto" w:val="clear"/>
        </w:rPr>
        <w:t xml:space="preserve"> 894-32-77</w:t>
      </w:r>
      <w:r>
        <w:rPr>
          <w:spacing w:val="-5"/>
          <w:shd w:fill="auto" w:val="clear"/>
        </w:rPr>
        <w:t>.</w:t>
      </w:r>
    </w:p>
    <w:p>
      <w:pPr>
        <w:pStyle w:val="TextBody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extBody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492" w:leader="none"/>
        </w:tabs>
        <w:spacing w:lineRule="auto" w:line="240" w:before="0" w:after="0"/>
        <w:ind w:left="1492" w:right="0" w:hanging="551"/>
        <w:jc w:val="left"/>
        <w:rPr>
          <w:highlight w:val="none"/>
          <w:shd w:fill="auto" w:val="clear"/>
        </w:rPr>
      </w:pPr>
      <w:bookmarkStart w:id="9" w:name="_bookmark9"/>
      <w:bookmarkEnd w:id="9"/>
      <w:r>
        <w:rPr>
          <w:shd w:fill="auto" w:val="clear"/>
        </w:rPr>
        <w:t>Фактический</w:t>
      </w:r>
      <w:r>
        <w:rPr>
          <w:spacing w:val="-8"/>
          <w:shd w:fill="auto" w:val="clear"/>
        </w:rPr>
        <w:t xml:space="preserve"> </w:t>
      </w:r>
      <w:r>
        <w:rPr>
          <w:shd w:fill="auto" w:val="clear"/>
        </w:rPr>
        <w:t>адрес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размещения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службы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поддержки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ПО</w:t>
      </w:r>
      <w:r>
        <w:rPr>
          <w:spacing w:val="-5"/>
          <w:shd w:fill="auto" w:val="clear"/>
        </w:rPr>
        <w:t xml:space="preserve"> </w:t>
      </w:r>
      <w:r>
        <w:rPr>
          <w:spacing w:val="-2"/>
          <w:shd w:fill="auto" w:val="clear"/>
        </w:rPr>
        <w:t>«Datalocator»</w:t>
      </w:r>
    </w:p>
    <w:p>
      <w:pPr>
        <w:pStyle w:val="Normal"/>
        <w:widowControl w:val="false"/>
        <w:suppressAutoHyphens w:val="true"/>
        <w:bidi w:val="0"/>
        <w:spacing w:lineRule="auto" w:line="240" w:before="115" w:after="114"/>
        <w:ind w:left="964" w:right="227" w:hanging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127549</w:t>
      </w:r>
      <w:r>
        <w:rPr>
          <w:rFonts w:cs="Times New Roman"/>
          <w:spacing w:val="-5"/>
          <w:sz w:val="24"/>
          <w:szCs w:val="24"/>
          <w:shd w:fill="auto" w:val="clear"/>
        </w:rPr>
        <w:t xml:space="preserve"> г.Москва,</w:t>
      </w:r>
      <w:r>
        <w:rPr>
          <w:rFonts w:cs="Times New Roman"/>
          <w:spacing w:val="-5"/>
          <w:sz w:val="24"/>
          <w:szCs w:val="24"/>
          <w:shd w:fill="auto" w:val="clear"/>
          <w:lang w:val="en-GB"/>
        </w:rPr>
        <w:t xml:space="preserve"> </w:t>
      </w:r>
      <w:r>
        <w:rPr>
          <w:rFonts w:cs="Times New Roman"/>
          <w:spacing w:val="-5"/>
          <w:sz w:val="24"/>
          <w:szCs w:val="24"/>
          <w:shd w:fill="auto" w:val="clear"/>
          <w:lang w:val="ru-RU"/>
        </w:rPr>
        <w:t>Вн.Тер.Г. МО Алтуфьевский</w:t>
      </w:r>
      <w:r>
        <w:rPr>
          <w:rFonts w:cs="Times New Roman"/>
          <w:spacing w:val="-5"/>
          <w:sz w:val="24"/>
          <w:szCs w:val="24"/>
          <w:shd w:fill="auto" w:val="clear"/>
        </w:rPr>
        <w:t xml:space="preserve">, Проезд Путевой, д. 50, кв. 10 </w:t>
      </w:r>
    </w:p>
    <w:p>
      <w:pPr>
        <w:pStyle w:val="TextBody"/>
        <w:spacing w:before="136" w:after="0"/>
        <w:ind w:left="941" w:right="0" w:hanging="0"/>
        <w:rPr>
          <w:highlight w:val="none"/>
          <w:shd w:fill="auto" w:val="clear"/>
        </w:rPr>
      </w:pPr>
      <w:r>
        <w:rPr>
          <w:shd w:fill="auto" w:val="clear"/>
        </w:rPr>
        <w:t>Тел:</w:t>
      </w:r>
      <w:r>
        <w:rPr>
          <w:spacing w:val="-4"/>
          <w:shd w:fill="auto" w:val="clear"/>
        </w:rPr>
        <w:t xml:space="preserve"> </w:t>
      </w:r>
      <w:r>
        <w:rPr>
          <w:spacing w:val="-4"/>
          <w:sz w:val="24"/>
          <w:szCs w:val="24"/>
          <w:u w:val="single"/>
          <w:shd w:fill="auto" w:val="clear"/>
        </w:rPr>
        <w:t xml:space="preserve"> </w:t>
      </w:r>
      <w:r>
        <w:rPr>
          <w:spacing w:val="-2"/>
          <w:sz w:val="24"/>
          <w:szCs w:val="24"/>
          <w:u w:val="single"/>
          <w:shd w:fill="auto" w:val="clear"/>
        </w:rPr>
        <w:t xml:space="preserve">+7 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(</w:t>
      </w:r>
      <w:r>
        <w:rPr>
          <w:spacing w:val="-2"/>
          <w:sz w:val="24"/>
          <w:szCs w:val="24"/>
          <w:u w:val="single"/>
          <w:shd w:fill="auto" w:val="clear"/>
        </w:rPr>
        <w:t>925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)</w:t>
      </w:r>
      <w:r>
        <w:rPr>
          <w:spacing w:val="-2"/>
          <w:sz w:val="24"/>
          <w:szCs w:val="24"/>
          <w:u w:val="single"/>
          <w:shd w:fill="auto" w:val="clear"/>
        </w:rPr>
        <w:t xml:space="preserve"> 894-32-77</w:t>
      </w:r>
      <w:r>
        <w:rPr>
          <w:spacing w:val="-5"/>
          <w:shd w:fill="auto" w:val="clear"/>
        </w:rPr>
        <w:t>.</w:t>
      </w:r>
    </w:p>
    <w:p>
      <w:pPr>
        <w:pStyle w:val="TextBody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extBody"/>
        <w:spacing w:before="1" w:after="0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224" w:leader="none"/>
          <w:tab w:val="left" w:pos="1491" w:leader="none"/>
          <w:tab w:val="left" w:pos="3219" w:leader="none"/>
          <w:tab w:val="left" w:pos="3637" w:leader="none"/>
          <w:tab w:val="left" w:pos="5376" w:leader="none"/>
          <w:tab w:val="left" w:pos="6371" w:leader="none"/>
          <w:tab w:val="left" w:pos="7999" w:leader="none"/>
        </w:tabs>
        <w:spacing w:lineRule="auto" w:line="360" w:before="0" w:after="0"/>
        <w:ind w:left="1224" w:right="215" w:hanging="284"/>
        <w:jc w:val="left"/>
        <w:rPr>
          <w:highlight w:val="none"/>
          <w:shd w:fill="auto" w:val="clear"/>
        </w:rPr>
      </w:pPr>
      <w:bookmarkStart w:id="10" w:name="_bookmark10"/>
      <w:bookmarkEnd w:id="10"/>
      <w:r>
        <w:rPr>
          <w:spacing w:val="-2"/>
          <w:shd w:fill="auto" w:val="clear"/>
        </w:rPr>
        <w:t>Информация</w:t>
      </w:r>
      <w:r>
        <w:rPr>
          <w:shd w:fill="auto" w:val="clear"/>
        </w:rPr>
        <w:tab/>
      </w:r>
      <w:r>
        <w:rPr>
          <w:spacing w:val="-10"/>
          <w:shd w:fill="auto" w:val="clear"/>
        </w:rPr>
        <w:t>о</w:t>
      </w:r>
      <w:r>
        <w:rPr>
          <w:shd w:fill="auto" w:val="clear"/>
        </w:rPr>
        <w:tab/>
      </w:r>
      <w:r>
        <w:rPr>
          <w:spacing w:val="-2"/>
          <w:shd w:fill="auto" w:val="clear"/>
        </w:rPr>
        <w:t>фактическом</w:t>
      </w:r>
      <w:r>
        <w:rPr>
          <w:shd w:fill="auto" w:val="clear"/>
        </w:rPr>
        <w:tab/>
      </w:r>
      <w:r>
        <w:rPr>
          <w:spacing w:val="-2"/>
          <w:shd w:fill="auto" w:val="clear"/>
        </w:rPr>
        <w:t>адресе</w:t>
      </w:r>
      <w:r>
        <w:rPr>
          <w:shd w:fill="auto" w:val="clear"/>
        </w:rPr>
        <w:tab/>
      </w:r>
      <w:r>
        <w:rPr>
          <w:spacing w:val="-2"/>
          <w:shd w:fill="auto" w:val="clear"/>
        </w:rPr>
        <w:t>размещения</w:t>
      </w:r>
      <w:r>
        <w:rPr>
          <w:shd w:fill="auto" w:val="clear"/>
        </w:rPr>
        <w:tab/>
      </w:r>
      <w:r>
        <w:rPr>
          <w:spacing w:val="-2"/>
          <w:shd w:fill="auto" w:val="clear"/>
        </w:rPr>
        <w:t xml:space="preserve">инфраструктуры </w:t>
      </w:r>
      <w:r>
        <w:rPr>
          <w:shd w:fill="auto" w:val="clear"/>
        </w:rPr>
        <w:t>разработки ПО «Datalocator»</w:t>
      </w:r>
    </w:p>
    <w:p>
      <w:pPr>
        <w:pStyle w:val="Normal"/>
        <w:widowControl w:val="false"/>
        <w:suppressAutoHyphens w:val="true"/>
        <w:bidi w:val="0"/>
        <w:spacing w:lineRule="auto" w:line="240" w:before="1" w:after="0"/>
        <w:ind w:left="964" w:right="227" w:hanging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127549</w:t>
      </w:r>
      <w:r>
        <w:rPr>
          <w:rFonts w:cs="Times New Roman"/>
          <w:spacing w:val="-5"/>
          <w:sz w:val="24"/>
          <w:szCs w:val="24"/>
          <w:shd w:fill="auto" w:val="clear"/>
        </w:rPr>
        <w:t xml:space="preserve"> г.Москва,</w:t>
      </w:r>
      <w:r>
        <w:rPr>
          <w:rFonts w:cs="Times New Roman"/>
          <w:spacing w:val="-5"/>
          <w:sz w:val="24"/>
          <w:szCs w:val="24"/>
          <w:shd w:fill="auto" w:val="clear"/>
          <w:lang w:val="en-GB"/>
        </w:rPr>
        <w:t xml:space="preserve"> </w:t>
      </w:r>
      <w:r>
        <w:rPr>
          <w:rFonts w:cs="Times New Roman"/>
          <w:spacing w:val="-5"/>
          <w:sz w:val="24"/>
          <w:szCs w:val="24"/>
          <w:shd w:fill="auto" w:val="clear"/>
          <w:lang w:val="ru-RU"/>
        </w:rPr>
        <w:t>Вн.Тер.Г. МО Алтуфьевский</w:t>
      </w:r>
      <w:r>
        <w:rPr>
          <w:rFonts w:cs="Times New Roman"/>
          <w:spacing w:val="-5"/>
          <w:sz w:val="24"/>
          <w:szCs w:val="24"/>
          <w:shd w:fill="auto" w:val="clear"/>
        </w:rPr>
        <w:t xml:space="preserve">, Проезд Путевой, д. 50, кв. 10 </w:t>
      </w:r>
    </w:p>
    <w:p>
      <w:pPr>
        <w:pStyle w:val="TextBody"/>
        <w:spacing w:before="139" w:after="0"/>
        <w:ind w:left="941" w:right="0" w:hanging="0"/>
        <w:rPr>
          <w:highlight w:val="none"/>
          <w:shd w:fill="auto" w:val="clear"/>
        </w:rPr>
      </w:pPr>
      <w:r>
        <w:rPr>
          <w:shd w:fill="auto" w:val="clear"/>
        </w:rPr>
        <w:t>Тел:</w:t>
      </w:r>
      <w:r>
        <w:rPr>
          <w:spacing w:val="-4"/>
          <w:shd w:fill="auto" w:val="clear"/>
        </w:rPr>
        <w:t xml:space="preserve"> </w:t>
      </w:r>
      <w:r>
        <w:rPr>
          <w:spacing w:val="-4"/>
          <w:sz w:val="24"/>
          <w:szCs w:val="24"/>
          <w:u w:val="single"/>
          <w:shd w:fill="auto" w:val="clear"/>
        </w:rPr>
        <w:t xml:space="preserve"> </w:t>
      </w:r>
      <w:r>
        <w:rPr>
          <w:spacing w:val="-2"/>
          <w:sz w:val="24"/>
          <w:szCs w:val="24"/>
          <w:u w:val="single"/>
          <w:shd w:fill="auto" w:val="clear"/>
        </w:rPr>
        <w:t xml:space="preserve">+7 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(</w:t>
      </w:r>
      <w:r>
        <w:rPr>
          <w:spacing w:val="-2"/>
          <w:sz w:val="24"/>
          <w:szCs w:val="24"/>
          <w:u w:val="single"/>
          <w:shd w:fill="auto" w:val="clear"/>
        </w:rPr>
        <w:t>925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)</w:t>
      </w:r>
      <w:r>
        <w:rPr>
          <w:spacing w:val="-2"/>
          <w:sz w:val="24"/>
          <w:szCs w:val="24"/>
          <w:u w:val="single"/>
          <w:shd w:fill="auto" w:val="clear"/>
        </w:rPr>
        <w:t xml:space="preserve"> 894-32-77</w:t>
      </w:r>
      <w:r>
        <w:rPr>
          <w:spacing w:val="-5"/>
          <w:shd w:fill="auto" w:val="clear"/>
        </w:rPr>
        <w:t>.</w:t>
      </w:r>
    </w:p>
    <w:p>
      <w:pPr>
        <w:pStyle w:val="TextBody"/>
        <w:spacing w:before="139" w:after="0"/>
        <w:ind w:left="941" w:right="0" w:hanging="0"/>
        <w:rPr>
          <w:highlight w:val="none"/>
          <w:shd w:fill="auto" w:val="clear"/>
        </w:rPr>
      </w:pPr>
      <w:r>
        <w:rPr>
          <w:spacing w:val="-5"/>
          <w:shd w:fill="auto" w:val="clear"/>
        </w:rPr>
        <w:t>Для хранения исходного кода используется сервер компании «HostKey», расположенный по адресу: Россия, г. Москва, ул. Авиамоторная, д. 69</w:t>
      </w:r>
    </w:p>
    <w:p>
      <w:pPr>
        <w:pStyle w:val="TextBody"/>
        <w:spacing w:before="139" w:after="0"/>
        <w:ind w:left="941" w:right="0" w:hanging="0"/>
        <w:rPr>
          <w:highlight w:val="none"/>
          <w:shd w:fill="auto" w:val="clear"/>
        </w:rPr>
      </w:pPr>
      <w:r>
        <w:rPr>
          <w:spacing w:val="-5"/>
          <w:shd w:fill="auto" w:val="clear"/>
        </w:rPr>
        <w:t>Тел:</w:t>
      </w:r>
      <w:r>
        <w:rPr>
          <w:spacing w:val="-4"/>
          <w:shd w:fill="auto" w:val="clear"/>
        </w:rPr>
        <w:t xml:space="preserve"> </w:t>
      </w:r>
      <w:r>
        <w:rPr>
          <w:spacing w:val="-4"/>
          <w:sz w:val="24"/>
          <w:szCs w:val="24"/>
          <w:u w:val="single"/>
          <w:shd w:fill="auto" w:val="clear"/>
        </w:rPr>
        <w:t xml:space="preserve"> </w:t>
      </w:r>
      <w:r>
        <w:rPr>
          <w:spacing w:val="-2"/>
          <w:sz w:val="24"/>
          <w:szCs w:val="24"/>
          <w:u w:val="single"/>
          <w:shd w:fill="auto" w:val="clear"/>
        </w:rPr>
        <w:t xml:space="preserve">+7 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(</w:t>
      </w:r>
      <w:r>
        <w:rPr>
          <w:spacing w:val="-2"/>
          <w:sz w:val="24"/>
          <w:szCs w:val="24"/>
          <w:u w:val="single"/>
          <w:shd w:fill="auto" w:val="clear"/>
        </w:rPr>
        <w:t>925</w:t>
      </w:r>
      <w:r>
        <w:rPr>
          <w:spacing w:val="-2"/>
          <w:sz w:val="24"/>
          <w:szCs w:val="24"/>
          <w:u w:val="single"/>
          <w:shd w:fill="auto" w:val="clear"/>
          <w:lang w:val="en-GB"/>
        </w:rPr>
        <w:t>)</w:t>
      </w:r>
      <w:r>
        <w:rPr>
          <w:spacing w:val="-2"/>
          <w:sz w:val="24"/>
          <w:szCs w:val="24"/>
          <w:u w:val="single"/>
          <w:shd w:fill="auto" w:val="clear"/>
        </w:rPr>
        <w:t xml:space="preserve"> 894-32-77</w:t>
      </w:r>
      <w:r>
        <w:rPr>
          <w:spacing w:val="-5"/>
          <w:shd w:fill="auto" w:val="clear"/>
        </w:rPr>
        <w:t>.</w:t>
      </w:r>
    </w:p>
    <w:sectPr>
      <w:footerReference w:type="default" r:id="rId8"/>
      <w:type w:val="nextPage"/>
      <w:pgSz w:w="11906" w:h="16838"/>
      <w:pgMar w:left="900" w:right="920" w:gutter="0" w:header="0" w:top="1040" w:footer="340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2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3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4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5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1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6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12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8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3928110</wp:posOffset>
              </wp:positionH>
              <wp:positionV relativeFrom="page">
                <wp:posOffset>10336530</wp:posOffset>
              </wp:positionV>
              <wp:extent cx="165100" cy="194310"/>
              <wp:effectExtent l="0" t="0" r="0" b="0"/>
              <wp:wrapNone/>
              <wp:docPr id="1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9.3pt;margin-top:813.9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9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661" w:hanging="360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661" w:hanging="360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661" w:hanging="360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3" w:hanging="548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3" w:hanging="552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0" w:hanging="5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73" w:hanging="5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6" w:hanging="5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9" w:hanging="5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3" w:hanging="5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6" w:hanging="5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553" w:hanging="612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4" w:hanging="593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0" w:hanging="5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8" w:hanging="5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5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4" w:hanging="5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3" w:hanging="5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1" w:hanging="5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9" w:hanging="59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74" w:after="0"/>
      <w:ind w:left="232" w:right="0" w:hanging="54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left="1492" w:right="0" w:hanging="55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ts1">
    <w:name w:val="TOC 1"/>
    <w:basedOn w:val="Normal"/>
    <w:uiPriority w:val="1"/>
    <w:qFormat/>
    <w:pPr>
      <w:spacing w:before="238" w:after="0"/>
      <w:ind w:left="1553" w:right="0" w:hanging="61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Contents2">
    <w:name w:val="TOC 2"/>
    <w:basedOn w:val="Normal"/>
    <w:uiPriority w:val="1"/>
    <w:qFormat/>
    <w:pPr>
      <w:spacing w:before="238" w:after="0"/>
      <w:ind w:left="1773" w:right="0" w:hanging="59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660" w:right="0" w:hanging="35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1" w:after="0"/>
      <w:ind w:left="1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Application>LibreOffice/7.3.4.2$Windows_X86_64 LibreOffice_project/728fec16bd5f605073805c3c9e7c4212a0120dc5</Application>
  <AppVersion>15.0000</AppVersion>
  <Pages>9</Pages>
  <Words>795</Words>
  <Characters>5906</Characters>
  <CharactersWithSpaces>6609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2023-12-29T07:30:00Z</dcterms:created>
  <dc:creator>Николай Денисов</dc:creator>
  <dc:description/>
  <dc:language>ru-RU</dc:language>
  <cp:lastModifiedBy>Veronika B</cp:lastModifiedBy>
  <dcterms:modified xsi:type="dcterms:W3CDTF">2024-02-07T17:05:05Z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для Microsoft 365</vt:lpwstr>
  </property>
</Properties>
</file>